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26327D">
      <w:pPr>
        <w:rPr>
          <w:rFonts w:ascii="Calibri" w:hAnsi="Calibri"/>
          <w:sz w:val="40"/>
          <w:szCs w:val="40"/>
        </w:rPr>
      </w:pPr>
      <w:r w:rsidRPr="008C5742">
        <w:rPr>
          <w:rFonts w:ascii="Calibri" w:hAnsi="Calibri"/>
          <w:sz w:val="40"/>
          <w:szCs w:val="40"/>
        </w:rPr>
        <w:t xml:space="preserve">The New Hampshire </w:t>
      </w:r>
      <w:r w:rsidR="005743F5">
        <w:rPr>
          <w:rFonts w:ascii="Calibri" w:hAnsi="Calibri"/>
          <w:sz w:val="40"/>
          <w:szCs w:val="40"/>
        </w:rPr>
        <w:t xml:space="preserve">Export Promotion </w:t>
      </w:r>
      <w:r w:rsidRPr="008C5742">
        <w:rPr>
          <w:rFonts w:ascii="Calibri" w:hAnsi="Calibri"/>
          <w:sz w:val="40"/>
          <w:szCs w:val="40"/>
        </w:rPr>
        <w:t xml:space="preserve">Program </w:t>
      </w:r>
    </w:p>
    <w:p w:rsidR="003E58EA" w:rsidRPr="008C5742" w:rsidRDefault="003E58EA" w:rsidP="0026327D">
      <w:pPr>
        <w:rPr>
          <w:rFonts w:ascii="Calibri" w:hAnsi="Calibri"/>
          <w:sz w:val="40"/>
          <w:szCs w:val="40"/>
        </w:rPr>
      </w:pPr>
      <w:r>
        <w:rPr>
          <w:rFonts w:ascii="Calibri" w:hAnsi="Calibri"/>
          <w:sz w:val="40"/>
          <w:szCs w:val="40"/>
        </w:rPr>
        <w:t xml:space="preserve">Guidelines and Application </w:t>
      </w:r>
      <w:r w:rsidRPr="008C5742">
        <w:rPr>
          <w:rFonts w:ascii="Calibri" w:hAnsi="Calibri"/>
          <w:sz w:val="40"/>
          <w:szCs w:val="40"/>
        </w:rPr>
        <w:t xml:space="preserve">| </w:t>
      </w:r>
      <w:r w:rsidR="00AC2287">
        <w:rPr>
          <w:rFonts w:ascii="Calibri" w:hAnsi="Calibri"/>
          <w:sz w:val="40"/>
          <w:szCs w:val="40"/>
        </w:rPr>
        <w:t xml:space="preserve">October </w:t>
      </w:r>
      <w:r w:rsidR="00F03571">
        <w:rPr>
          <w:rFonts w:ascii="Calibri" w:hAnsi="Calibri"/>
          <w:sz w:val="40"/>
          <w:szCs w:val="40"/>
        </w:rPr>
        <w:t>2020</w:t>
      </w:r>
    </w:p>
    <w:p w:rsidR="003E58EA" w:rsidRPr="008C5742" w:rsidRDefault="003E58EA" w:rsidP="0026327D">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Pr="008C5742" w:rsidRDefault="003E58EA" w:rsidP="008006A9">
      <w:pPr>
        <w:rPr>
          <w:rFonts w:ascii="Calibri" w:hAnsi="Calibri"/>
        </w:rPr>
      </w:pPr>
    </w:p>
    <w:p w:rsidR="003E58EA" w:rsidRPr="008C5742" w:rsidRDefault="003E58EA" w:rsidP="002A64CA">
      <w:pPr>
        <w:jc w:val="right"/>
        <w:rPr>
          <w:rFonts w:ascii="Calibri" w:hAnsi="Calibri"/>
        </w:rPr>
      </w:pPr>
    </w:p>
    <w:p w:rsidR="003E58EA" w:rsidRPr="008C5742" w:rsidRDefault="003E58EA" w:rsidP="002A64CA">
      <w:pPr>
        <w:jc w:val="right"/>
        <w:rPr>
          <w:rFonts w:ascii="Calibri" w:hAnsi="Calibri"/>
        </w:rPr>
      </w:pPr>
    </w:p>
    <w:p w:rsidR="003E58EA" w:rsidRDefault="003E58EA"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Default="00DC2EEF" w:rsidP="002A64CA">
      <w:pPr>
        <w:jc w:val="right"/>
        <w:rPr>
          <w:rFonts w:ascii="Calibri" w:hAnsi="Calibri"/>
        </w:rPr>
      </w:pPr>
    </w:p>
    <w:p w:rsidR="00DC2EEF" w:rsidRPr="008C5742" w:rsidRDefault="00DC2EEF" w:rsidP="002A64CA">
      <w:pPr>
        <w:jc w:val="right"/>
        <w:rPr>
          <w:rFonts w:ascii="Calibri" w:hAnsi="Calibri"/>
        </w:rPr>
      </w:pPr>
    </w:p>
    <w:p w:rsidR="00052406" w:rsidRDefault="00052406" w:rsidP="004B4E9E">
      <w:pPr>
        <w:rPr>
          <w:rFonts w:ascii="Calibri" w:hAnsi="Calibri"/>
        </w:rPr>
      </w:pPr>
    </w:p>
    <w:p w:rsidR="004B4E9E" w:rsidRPr="00E5722D" w:rsidRDefault="003E58EA" w:rsidP="0063214D">
      <w:pPr>
        <w:jc w:val="right"/>
        <w:rPr>
          <w:rFonts w:ascii="Calibri" w:hAnsi="Calibri"/>
        </w:rPr>
      </w:pPr>
      <w:r>
        <w:rPr>
          <w:rFonts w:ascii="Calibri" w:hAnsi="Calibri"/>
        </w:rPr>
        <w:t>Program managed and supported by</w:t>
      </w:r>
      <w:r w:rsidR="00052406">
        <w:rPr>
          <w:rFonts w:ascii="Calibri" w:hAnsi="Calibri"/>
        </w:rPr>
        <w:t xml:space="preserve"> </w:t>
      </w:r>
      <w:r w:rsidR="0063214D">
        <w:rPr>
          <w:rFonts w:ascii="Calibri" w:hAnsi="Calibri"/>
          <w:noProof/>
        </w:rPr>
        <w:drawing>
          <wp:inline distT="0" distB="0" distL="0" distR="0" wp14:anchorId="45F2BC2F" wp14:editId="0C2A3C9B">
            <wp:extent cx="953132" cy="67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967787" cy="686028"/>
                    </a:xfrm>
                    <a:prstGeom prst="rect">
                      <a:avLst/>
                    </a:prstGeom>
                  </pic:spPr>
                </pic:pic>
              </a:graphicData>
            </a:graphic>
          </wp:inline>
        </w:drawing>
      </w:r>
      <w:r w:rsidR="00052406">
        <w:rPr>
          <w:rFonts w:ascii="Calibri" w:hAnsi="Calibri"/>
        </w:rPr>
        <w:t xml:space="preserve">  </w:t>
      </w:r>
      <w:r w:rsidR="0063214D">
        <w:rPr>
          <w:rFonts w:ascii="Calibri" w:hAnsi="Calibri"/>
        </w:rPr>
        <w:t xml:space="preserve">  </w:t>
      </w:r>
      <w:r>
        <w:rPr>
          <w:rFonts w:ascii="Calibri" w:hAnsi="Calibri"/>
        </w:rPr>
        <w:t xml:space="preserve">  </w:t>
      </w:r>
      <w:r w:rsidR="00F15468">
        <w:rPr>
          <w:rFonts w:ascii="Calibri" w:hAnsi="Calibri"/>
          <w:noProof/>
        </w:rPr>
        <w:drawing>
          <wp:inline distT="0" distB="0" distL="0" distR="0" wp14:anchorId="4B63BE81" wp14:editId="4C903D8B">
            <wp:extent cx="1219200" cy="609600"/>
            <wp:effectExtent l="0" t="0" r="0" b="0"/>
            <wp:docPr id="2" name="Picture 7" descr="S:\OIC\Office Stuff\Logos\DEC_Logo-RGB-NEW_HAMPSH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C\Office Stuff\Logos\DEC_Logo-RGB-NEW_HAMPSHI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p w:rsidR="0063214D" w:rsidRDefault="0063214D" w:rsidP="0063214D">
      <w:pPr>
        <w:jc w:val="center"/>
        <w:rPr>
          <w:rFonts w:ascii="Calibri" w:hAnsi="Calibri"/>
        </w:rPr>
      </w:pPr>
    </w:p>
    <w:p w:rsidR="003E58EA" w:rsidRPr="00E5722D" w:rsidRDefault="00DC2EEF" w:rsidP="0063214D">
      <w:pPr>
        <w:jc w:val="center"/>
        <w:rPr>
          <w:rFonts w:ascii="Calibri" w:hAnsi="Calibri"/>
          <w:color w:val="333333"/>
          <w:shd w:val="clear" w:color="auto" w:fill="FFFFFF"/>
        </w:rPr>
      </w:pPr>
      <w:r>
        <w:rPr>
          <w:rFonts w:ascii="Calibri" w:hAnsi="Calibri"/>
        </w:rPr>
        <w:t xml:space="preserve">       </w:t>
      </w:r>
      <w:r w:rsidR="003E58EA" w:rsidRPr="006A17EB">
        <w:rPr>
          <w:rFonts w:ascii="Calibri" w:hAnsi="Calibri"/>
        </w:rPr>
        <w:t xml:space="preserve">Funded </w:t>
      </w:r>
      <w:r w:rsidR="00206A61" w:rsidRPr="006A17EB">
        <w:rPr>
          <w:rFonts w:ascii="Calibri" w:hAnsi="Calibri"/>
          <w:color w:val="333333"/>
          <w:shd w:val="clear" w:color="auto" w:fill="FFFFFF"/>
        </w:rPr>
        <w:t xml:space="preserve">in part through a </w:t>
      </w:r>
      <w:r w:rsidR="00D75861">
        <w:rPr>
          <w:rFonts w:ascii="Calibri" w:hAnsi="Calibri"/>
          <w:color w:val="333333"/>
          <w:shd w:val="clear" w:color="auto" w:fill="FFFFFF"/>
        </w:rPr>
        <w:t>grant</w:t>
      </w:r>
      <w:r w:rsidR="00206A61" w:rsidRPr="006A17EB">
        <w:rPr>
          <w:rFonts w:ascii="Calibri" w:hAnsi="Calibri"/>
          <w:color w:val="333333"/>
          <w:shd w:val="clear" w:color="auto" w:fill="FFFFFF"/>
        </w:rPr>
        <w:t xml:space="preserve"> with the U.S. Small Business Administration</w:t>
      </w:r>
      <w:r w:rsidR="00206A61" w:rsidRPr="00E5722D">
        <w:rPr>
          <w:rFonts w:ascii="Calibri" w:hAnsi="Calibri"/>
          <w:color w:val="333333"/>
          <w:shd w:val="clear" w:color="auto" w:fill="FFFFFF"/>
        </w:rPr>
        <w:t xml:space="preserve"> </w:t>
      </w:r>
      <w:r w:rsidR="004B4E9E" w:rsidRPr="00E5722D">
        <w:rPr>
          <w:rFonts w:ascii="Calibri" w:hAnsi="Calibri"/>
          <w:color w:val="333333"/>
          <w:shd w:val="clear" w:color="auto" w:fill="FFFFFF"/>
        </w:rPr>
        <w:t xml:space="preserve"> </w:t>
      </w:r>
      <w:r w:rsidR="00206A61" w:rsidRPr="00E5722D">
        <w:rPr>
          <w:rStyle w:val="apple-converted-space"/>
          <w:rFonts w:ascii="Calibri" w:hAnsi="Calibri"/>
          <w:color w:val="333333"/>
          <w:shd w:val="clear" w:color="auto" w:fill="FFFFFF"/>
        </w:rPr>
        <w:t> </w:t>
      </w:r>
      <w:r w:rsidR="007706EF">
        <w:rPr>
          <w:rFonts w:ascii="Calibri" w:hAnsi="Calibri"/>
          <w:noProof/>
          <w:color w:val="333333"/>
          <w:shd w:val="clear" w:color="auto" w:fill="FFFFFF"/>
        </w:rPr>
        <w:drawing>
          <wp:inline distT="0" distB="0" distL="0" distR="0" wp14:anchorId="5495DFCD" wp14:editId="14B7A14E">
            <wp:extent cx="1733550" cy="476250"/>
            <wp:effectExtent l="0" t="0" r="0" b="0"/>
            <wp:docPr id="11" name="Picture 1" descr="SBA-Logo-Horizont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Logo-Horizontal-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r w:rsidR="00052406">
        <w:rPr>
          <w:rFonts w:ascii="Calibri" w:hAnsi="Calibri"/>
        </w:rPr>
        <w:t xml:space="preserve"> </w:t>
      </w:r>
    </w:p>
    <w:p w:rsidR="003E58EA" w:rsidRPr="008C5742" w:rsidRDefault="003E58EA" w:rsidP="0026327D">
      <w:pPr>
        <w:rPr>
          <w:rFonts w:ascii="Calibri" w:hAnsi="Calibri"/>
        </w:rPr>
      </w:pPr>
    </w:p>
    <w:p w:rsidR="003E58EA" w:rsidRPr="008C5742" w:rsidRDefault="003E58EA" w:rsidP="0026327D">
      <w:pPr>
        <w:rPr>
          <w:rFonts w:ascii="Calibri" w:hAnsi="Calibri"/>
        </w:rPr>
      </w:pPr>
    </w:p>
    <w:p w:rsidR="003E58EA" w:rsidRPr="008C5742" w:rsidRDefault="003E58EA" w:rsidP="008C5742">
      <w:pPr>
        <w:jc w:val="center"/>
        <w:rPr>
          <w:rFonts w:ascii="Calibri" w:hAnsi="Calibri"/>
          <w:b/>
        </w:rPr>
      </w:pPr>
      <w:r w:rsidRPr="008C5742">
        <w:rPr>
          <w:rFonts w:ascii="Calibri" w:hAnsi="Calibri"/>
          <w:b/>
        </w:rPr>
        <w:t>Table of Contents</w:t>
      </w:r>
    </w:p>
    <w:p w:rsidR="003E58EA" w:rsidRDefault="003E58EA" w:rsidP="0026327D">
      <w:pPr>
        <w:rPr>
          <w:rFonts w:ascii="Calibri" w:hAnsi="Calibri"/>
        </w:rPr>
      </w:pPr>
    </w:p>
    <w:p w:rsidR="003E58EA" w:rsidRDefault="003E58EA" w:rsidP="0026327D">
      <w:pPr>
        <w:rPr>
          <w:rFonts w:ascii="Calibri" w:hAnsi="Calibri"/>
          <w:b/>
        </w:rPr>
      </w:pPr>
    </w:p>
    <w:tbl>
      <w:tblPr>
        <w:tblW w:w="9378" w:type="dxa"/>
        <w:tblLook w:val="01E0" w:firstRow="1" w:lastRow="1" w:firstColumn="1" w:lastColumn="1" w:noHBand="0" w:noVBand="0"/>
      </w:tblPr>
      <w:tblGrid>
        <w:gridCol w:w="4158"/>
        <w:gridCol w:w="3735"/>
        <w:gridCol w:w="1485"/>
      </w:tblGrid>
      <w:tr w:rsidR="003E58EA" w:rsidTr="0075517B">
        <w:tc>
          <w:tcPr>
            <w:tcW w:w="4158" w:type="dxa"/>
            <w:vAlign w:val="center"/>
          </w:tcPr>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Page</w:t>
            </w:r>
          </w:p>
        </w:tc>
      </w:tr>
      <w:tr w:rsidR="003E58EA" w:rsidTr="0075517B">
        <w:tc>
          <w:tcPr>
            <w:tcW w:w="4158" w:type="dxa"/>
            <w:vAlign w:val="center"/>
          </w:tcPr>
          <w:p w:rsidR="003E58EA" w:rsidRPr="0075517B" w:rsidRDefault="003E58EA" w:rsidP="007E385D">
            <w:pPr>
              <w:rPr>
                <w:rFonts w:ascii="Calibri" w:hAnsi="Calibri"/>
                <w:b/>
              </w:rPr>
            </w:pPr>
            <w:r w:rsidRPr="0075517B">
              <w:rPr>
                <w:rFonts w:ascii="Calibri" w:hAnsi="Calibri"/>
                <w:b/>
              </w:rPr>
              <w:t>Section I General Information</w:t>
            </w: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r w:rsidR="00922518">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A. Program Purpose</w:t>
            </w:r>
            <w:r w:rsidRPr="0075517B">
              <w:rPr>
                <w:rFonts w:ascii="Calibri" w:hAnsi="Calibri"/>
              </w:rPr>
              <w:tab/>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B. Qualification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2</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C. Qualifying Activities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 xml:space="preserve">D. Eligible Expenses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3</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rPr>
              <w:t>E. Ineligible Expenses</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 Filing Procedures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3E58EA" w:rsidP="0075517B">
            <w:pPr>
              <w:jc w:val="center"/>
              <w:rPr>
                <w:rFonts w:ascii="Calibri" w:hAnsi="Calibri"/>
              </w:rPr>
            </w:pPr>
            <w:r w:rsidRPr="0075517B">
              <w:rPr>
                <w:rFonts w:ascii="Calibri" w:hAnsi="Calibri"/>
              </w:rPr>
              <w:t>4</w:t>
            </w:r>
            <w:r w:rsidR="00922518">
              <w:rPr>
                <w:rFonts w:ascii="Calibri" w:hAnsi="Calibri"/>
              </w:rPr>
              <w:t>-5</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III Program Reimbursement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IV Review Process</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r w:rsidR="003E58EA" w:rsidTr="0075517B">
        <w:tc>
          <w:tcPr>
            <w:tcW w:w="4158" w:type="dxa"/>
            <w:vAlign w:val="center"/>
          </w:tcPr>
          <w:p w:rsidR="003E58EA" w:rsidRPr="0075517B" w:rsidRDefault="003E58EA" w:rsidP="007E385D">
            <w:pPr>
              <w:rPr>
                <w:rFonts w:ascii="Calibri" w:hAnsi="Calibri"/>
              </w:rPr>
            </w:pPr>
            <w:r w:rsidRPr="0075517B">
              <w:rPr>
                <w:rFonts w:ascii="Calibri" w:hAnsi="Calibri"/>
                <w:b/>
              </w:rPr>
              <w:t>Section V Contact</w:t>
            </w:r>
            <w:r w:rsidRPr="0075517B">
              <w:rPr>
                <w:rFonts w:ascii="Calibri" w:hAnsi="Calibri"/>
              </w:rPr>
              <w:t xml:space="preserve"> </w:t>
            </w:r>
          </w:p>
          <w:p w:rsidR="003E58EA" w:rsidRPr="0075517B" w:rsidRDefault="003E58EA" w:rsidP="007E385D">
            <w:pPr>
              <w:rPr>
                <w:rFonts w:ascii="Calibri" w:hAnsi="Calibri"/>
                <w:b/>
              </w:rPr>
            </w:pPr>
          </w:p>
        </w:tc>
        <w:tc>
          <w:tcPr>
            <w:tcW w:w="3735" w:type="dxa"/>
            <w:vAlign w:val="center"/>
          </w:tcPr>
          <w:p w:rsidR="003E58EA" w:rsidRPr="0075517B" w:rsidRDefault="003E58EA" w:rsidP="0075517B">
            <w:pPr>
              <w:jc w:val="center"/>
              <w:rPr>
                <w:rFonts w:ascii="Calibri" w:hAnsi="Calibri"/>
                <w:b/>
              </w:rPr>
            </w:pPr>
          </w:p>
        </w:tc>
        <w:tc>
          <w:tcPr>
            <w:tcW w:w="1485" w:type="dxa"/>
          </w:tcPr>
          <w:p w:rsidR="003E58EA" w:rsidRPr="0075517B" w:rsidRDefault="00922518" w:rsidP="0075517B">
            <w:pPr>
              <w:jc w:val="center"/>
              <w:rPr>
                <w:rFonts w:ascii="Calibri" w:hAnsi="Calibri"/>
              </w:rPr>
            </w:pPr>
            <w:r>
              <w:rPr>
                <w:rFonts w:ascii="Calibri" w:hAnsi="Calibri"/>
              </w:rPr>
              <w:t>6</w:t>
            </w:r>
          </w:p>
        </w:tc>
      </w:tr>
    </w:tbl>
    <w:p w:rsidR="003E58EA" w:rsidRDefault="003E58EA" w:rsidP="0026327D">
      <w:pPr>
        <w:rPr>
          <w:rFonts w:ascii="Calibri" w:hAnsi="Calibri"/>
          <w:b/>
        </w:rPr>
      </w:pPr>
    </w:p>
    <w:p w:rsidR="003E58EA" w:rsidRPr="008C5742" w:rsidRDefault="003E58EA" w:rsidP="0026327D">
      <w:pPr>
        <w:rPr>
          <w:rFonts w:ascii="Calibri" w:hAnsi="Calibri"/>
        </w:rPr>
      </w:pPr>
    </w:p>
    <w:tbl>
      <w:tblPr>
        <w:tblW w:w="9378" w:type="dxa"/>
        <w:tblLook w:val="01E0" w:firstRow="1" w:lastRow="1" w:firstColumn="1" w:lastColumn="1" w:noHBand="0" w:noVBand="0"/>
      </w:tblPr>
      <w:tblGrid>
        <w:gridCol w:w="9378"/>
      </w:tblGrid>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rPr>
              <w:t>List of Attachments:</w:t>
            </w:r>
          </w:p>
          <w:p w:rsidR="003E58EA" w:rsidRPr="0075517B" w:rsidRDefault="003E58EA" w:rsidP="00954B94">
            <w:pPr>
              <w:rPr>
                <w:rFonts w:ascii="Calibri" w:hAnsi="Calibri"/>
                <w:b/>
              </w:rPr>
            </w:pPr>
          </w:p>
        </w:tc>
      </w:tr>
      <w:tr w:rsidR="003E58EA" w:rsidTr="0075517B">
        <w:tc>
          <w:tcPr>
            <w:tcW w:w="4158" w:type="dxa"/>
            <w:vAlign w:val="center"/>
          </w:tcPr>
          <w:p w:rsidR="003E58EA" w:rsidRPr="0075517B" w:rsidRDefault="003E58EA" w:rsidP="00954B94">
            <w:pPr>
              <w:rPr>
                <w:rFonts w:ascii="Calibri" w:hAnsi="Calibri"/>
              </w:rPr>
            </w:pPr>
            <w:r w:rsidRPr="0075517B">
              <w:rPr>
                <w:rFonts w:ascii="Calibri" w:hAnsi="Calibri"/>
                <w:b/>
              </w:rPr>
              <w:t>Attachment A:</w:t>
            </w:r>
            <w:r w:rsidRPr="0075517B">
              <w:rPr>
                <w:rFonts w:ascii="Calibri" w:hAnsi="Calibri"/>
              </w:rPr>
              <w:t xml:space="preserve"> Export Promotion </w:t>
            </w:r>
            <w:r w:rsidR="00DE6AE9">
              <w:rPr>
                <w:rFonts w:ascii="Calibri" w:hAnsi="Calibri"/>
              </w:rPr>
              <w:t>Financial Assistance Award</w:t>
            </w:r>
            <w:r w:rsidRPr="0075517B">
              <w:rPr>
                <w:rFonts w:ascii="Calibri" w:hAnsi="Calibri"/>
              </w:rPr>
              <w:t xml:space="preserve"> Program Application</w:t>
            </w:r>
          </w:p>
          <w:p w:rsidR="003E58EA" w:rsidRPr="0075517B" w:rsidRDefault="003E58EA" w:rsidP="00954B94">
            <w:pPr>
              <w:rPr>
                <w:rFonts w:ascii="Calibri" w:hAnsi="Calibri"/>
              </w:rPr>
            </w:pPr>
            <w:r w:rsidRPr="0075517B">
              <w:rPr>
                <w:rFonts w:ascii="Calibri" w:hAnsi="Calibri"/>
                <w:b/>
              </w:rPr>
              <w:t>Attachment B:</w:t>
            </w:r>
            <w:r w:rsidRPr="0075517B">
              <w:rPr>
                <w:rFonts w:ascii="Calibri" w:hAnsi="Calibri"/>
              </w:rPr>
              <w:t xml:space="preserve"> Letter of Commitment</w:t>
            </w:r>
          </w:p>
          <w:p w:rsidR="003E58EA" w:rsidRPr="0075517B" w:rsidRDefault="003E58EA" w:rsidP="00954B94">
            <w:pPr>
              <w:rPr>
                <w:rFonts w:ascii="Calibri" w:hAnsi="Calibri"/>
              </w:rPr>
            </w:pPr>
            <w:r w:rsidRPr="0075517B">
              <w:rPr>
                <w:rFonts w:ascii="Calibri" w:hAnsi="Calibri"/>
                <w:b/>
              </w:rPr>
              <w:t>Attachment C:</w:t>
            </w:r>
            <w:r w:rsidRPr="0075517B">
              <w:rPr>
                <w:rFonts w:ascii="Calibri" w:hAnsi="Calibri"/>
              </w:rPr>
              <w:t xml:space="preserve"> Media Release Form</w:t>
            </w:r>
          </w:p>
          <w:p w:rsidR="003E58EA" w:rsidRPr="0075517B" w:rsidRDefault="003E58EA" w:rsidP="00954B94">
            <w:pPr>
              <w:rPr>
                <w:rFonts w:ascii="Calibri" w:hAnsi="Calibri"/>
              </w:rPr>
            </w:pPr>
            <w:r w:rsidRPr="0075517B">
              <w:rPr>
                <w:rFonts w:ascii="Calibri" w:hAnsi="Calibri"/>
                <w:b/>
              </w:rPr>
              <w:t>Attachment D:</w:t>
            </w:r>
            <w:r w:rsidRPr="0075517B">
              <w:rPr>
                <w:rFonts w:ascii="Calibri" w:hAnsi="Calibri"/>
              </w:rPr>
              <w:t xml:space="preserve"> SBA Eligible Small Business Concern Form</w:t>
            </w:r>
          </w:p>
          <w:p w:rsidR="003E58EA" w:rsidRPr="0075517B" w:rsidRDefault="003E58EA" w:rsidP="00954B94">
            <w:pPr>
              <w:rPr>
                <w:rFonts w:ascii="Calibri" w:hAnsi="Calibri"/>
              </w:rPr>
            </w:pPr>
            <w:r w:rsidRPr="0075517B">
              <w:rPr>
                <w:rFonts w:ascii="Calibri" w:hAnsi="Calibri"/>
                <w:b/>
              </w:rPr>
              <w:t>Attachment E:</w:t>
            </w:r>
            <w:r w:rsidRPr="0075517B">
              <w:rPr>
                <w:rFonts w:ascii="Calibri" w:hAnsi="Calibri"/>
              </w:rPr>
              <w:t xml:space="preserve"> SBA Form 1624, Certification Regarding Debarment</w:t>
            </w:r>
          </w:p>
          <w:p w:rsidR="003E58EA" w:rsidRPr="0075517B" w:rsidRDefault="003E58EA" w:rsidP="00954B94">
            <w:pPr>
              <w:rPr>
                <w:rFonts w:ascii="Calibri" w:hAnsi="Calibri"/>
                <w:b/>
              </w:rPr>
            </w:pPr>
            <w:r w:rsidRPr="0075517B">
              <w:rPr>
                <w:rFonts w:ascii="Calibri" w:hAnsi="Calibri"/>
                <w:b/>
              </w:rPr>
              <w:t>Attachment F:</w:t>
            </w:r>
            <w:r w:rsidRPr="0075517B">
              <w:rPr>
                <w:rFonts w:ascii="Calibri" w:hAnsi="Calibri"/>
              </w:rPr>
              <w:t xml:space="preserve"> Export Promotion Grant Program Reimbursement Form</w:t>
            </w:r>
          </w:p>
        </w:tc>
      </w:tr>
    </w:tbl>
    <w:p w:rsidR="003E58EA" w:rsidRDefault="003E58EA" w:rsidP="0026327D">
      <w:pPr>
        <w:rPr>
          <w:rFonts w:ascii="Calibri" w:hAnsi="Calibri"/>
        </w:rPr>
      </w:pPr>
    </w:p>
    <w:p w:rsidR="003E58EA" w:rsidRPr="008C5742" w:rsidRDefault="003E58EA" w:rsidP="0026327D">
      <w:pPr>
        <w:rPr>
          <w:rFonts w:ascii="Calibri" w:hAnsi="Calibri"/>
        </w:rPr>
      </w:pPr>
    </w:p>
    <w:p w:rsidR="00DC2EEF" w:rsidRDefault="00DC2EEF">
      <w:pPr>
        <w:rPr>
          <w:rFonts w:ascii="Calibri" w:hAnsi="Calibri"/>
        </w:rPr>
      </w:pPr>
      <w:r>
        <w:rPr>
          <w:rFonts w:ascii="Calibri" w:hAnsi="Calibri"/>
        </w:rPr>
        <w:br w:type="page"/>
      </w:r>
    </w:p>
    <w:p w:rsidR="003E58EA" w:rsidRPr="008C5742" w:rsidRDefault="003E58EA" w:rsidP="0026327D">
      <w:pPr>
        <w:rPr>
          <w:rFonts w:ascii="Calibri" w:hAnsi="Calibri"/>
        </w:rPr>
      </w:pPr>
    </w:p>
    <w:p w:rsidR="003E58EA" w:rsidRPr="008C5742" w:rsidRDefault="003E58EA" w:rsidP="0026327D">
      <w:pPr>
        <w:rPr>
          <w:rFonts w:ascii="Calibri" w:hAnsi="Calibri"/>
          <w:sz w:val="40"/>
        </w:rPr>
      </w:pPr>
      <w:r w:rsidRPr="008C5742">
        <w:rPr>
          <w:rFonts w:ascii="Calibri" w:hAnsi="Calibri"/>
          <w:sz w:val="40"/>
        </w:rPr>
        <w:t xml:space="preserve">Section I – General Information </w:t>
      </w:r>
    </w:p>
    <w:p w:rsidR="003E58EA" w:rsidRPr="008C5742" w:rsidRDefault="003E58EA" w:rsidP="0026327D">
      <w:pPr>
        <w:rPr>
          <w:rFonts w:ascii="Calibri" w:hAnsi="Calibri"/>
        </w:rPr>
      </w:pPr>
    </w:p>
    <w:p w:rsidR="003A226F" w:rsidRPr="003A226F" w:rsidRDefault="003A226F" w:rsidP="003A226F">
      <w:pPr>
        <w:rPr>
          <w:rFonts w:ascii="Calibri" w:hAnsi="Calibri"/>
          <w:b/>
          <w:color w:val="FF0000"/>
        </w:rPr>
      </w:pPr>
      <w:r w:rsidRPr="003A226F">
        <w:rPr>
          <w:rFonts w:ascii="Calibri" w:hAnsi="Calibri"/>
          <w:b/>
          <w:color w:val="FF0000"/>
        </w:rPr>
        <w:t>A. Program Updates</w:t>
      </w:r>
    </w:p>
    <w:p w:rsidR="003A226F" w:rsidRPr="003A226F" w:rsidRDefault="003A226F" w:rsidP="003A226F">
      <w:pPr>
        <w:pStyle w:val="ListParagraph"/>
        <w:numPr>
          <w:ilvl w:val="0"/>
          <w:numId w:val="29"/>
        </w:numPr>
        <w:rPr>
          <w:rFonts w:ascii="Calibri" w:hAnsi="Calibri"/>
          <w:color w:val="FF0000"/>
        </w:rPr>
      </w:pPr>
      <w:r w:rsidRPr="003A226F">
        <w:rPr>
          <w:rFonts w:ascii="Calibri" w:hAnsi="Calibri"/>
          <w:color w:val="FF0000"/>
        </w:rPr>
        <w:t xml:space="preserve">New to the STEP Grant: Due to SBA modifications and requirements, </w:t>
      </w:r>
      <w:r w:rsidRPr="003A226F">
        <w:rPr>
          <w:rFonts w:ascii="Calibri" w:hAnsi="Calibri"/>
          <w:b/>
          <w:color w:val="FF0000"/>
        </w:rPr>
        <w:t xml:space="preserve">all grant activities </w:t>
      </w:r>
      <w:r w:rsidRPr="003A226F">
        <w:rPr>
          <w:rFonts w:ascii="Calibri" w:hAnsi="Calibri"/>
          <w:b/>
          <w:color w:val="FF0000"/>
          <w:u w:val="single"/>
        </w:rPr>
        <w:t>must be completed</w:t>
      </w:r>
      <w:r w:rsidRPr="003A226F">
        <w:rPr>
          <w:rFonts w:ascii="Calibri" w:hAnsi="Calibri"/>
          <w:b/>
          <w:color w:val="FF0000"/>
        </w:rPr>
        <w:t xml:space="preserve"> by 09/30/2021; however, reporting on results from the award runs through 09/30/2022</w:t>
      </w:r>
      <w:r w:rsidRPr="003A226F">
        <w:rPr>
          <w:rFonts w:ascii="Calibri" w:hAnsi="Calibri"/>
          <w:color w:val="FF0000"/>
        </w:rPr>
        <w:t xml:space="preserve">.  A timeline of deliverables and deadlines </w:t>
      </w:r>
      <w:proofErr w:type="gramStart"/>
      <w:r w:rsidRPr="003A226F">
        <w:rPr>
          <w:rFonts w:ascii="Calibri" w:hAnsi="Calibri"/>
          <w:color w:val="FF0000"/>
        </w:rPr>
        <w:t>are outlined</w:t>
      </w:r>
      <w:proofErr w:type="gramEnd"/>
      <w:r w:rsidRPr="003A226F">
        <w:rPr>
          <w:rFonts w:ascii="Calibri" w:hAnsi="Calibri"/>
          <w:color w:val="FF0000"/>
        </w:rPr>
        <w:t xml:space="preserve"> in a chart located in Section II – Filing Procedures.</w:t>
      </w:r>
    </w:p>
    <w:p w:rsidR="00D730E0" w:rsidRDefault="003A226F" w:rsidP="00D730E0">
      <w:pPr>
        <w:pStyle w:val="ListParagraph"/>
        <w:numPr>
          <w:ilvl w:val="0"/>
          <w:numId w:val="29"/>
        </w:numPr>
        <w:rPr>
          <w:rFonts w:ascii="Calibri" w:hAnsi="Calibri"/>
          <w:color w:val="FF0000"/>
        </w:rPr>
      </w:pPr>
      <w:r w:rsidRPr="003A226F">
        <w:rPr>
          <w:rFonts w:ascii="Calibri" w:hAnsi="Calibri"/>
          <w:color w:val="FF0000"/>
        </w:rPr>
        <w:t>Funding allowance is limited to one (1) per qualified business per grant award.</w:t>
      </w:r>
    </w:p>
    <w:p w:rsidR="0004468D" w:rsidRPr="008D4F17" w:rsidRDefault="00D730E0" w:rsidP="0048584D">
      <w:pPr>
        <w:pStyle w:val="ListParagraph"/>
        <w:numPr>
          <w:ilvl w:val="0"/>
          <w:numId w:val="29"/>
        </w:numPr>
        <w:rPr>
          <w:rFonts w:ascii="Calibri" w:hAnsi="Calibri"/>
          <w:color w:val="FF0000"/>
        </w:rPr>
      </w:pPr>
      <w:r w:rsidRPr="008D4F17">
        <w:rPr>
          <w:rFonts w:ascii="Calibri" w:hAnsi="Calibri"/>
          <w:color w:val="FF0000"/>
        </w:rPr>
        <w:t xml:space="preserve">The Program will provide </w:t>
      </w:r>
      <w:r w:rsidRPr="008D4F17">
        <w:rPr>
          <w:rFonts w:ascii="Calibri" w:hAnsi="Calibri"/>
          <w:b/>
          <w:color w:val="FF0000"/>
        </w:rPr>
        <w:t>90% of the total activity cost (up to $6,000.00 per company)</w:t>
      </w:r>
      <w:r w:rsidRPr="008D4F17">
        <w:rPr>
          <w:rFonts w:ascii="Calibri" w:hAnsi="Calibri"/>
          <w:color w:val="FF0000"/>
        </w:rPr>
        <w:t xml:space="preserve"> to qualified New Hampshire businesses to offset a portion of the qualifying expenses associated with export promotion activities. Companies are required to contribute the remaining 10%</w:t>
      </w:r>
      <w:r w:rsidR="006B2E15">
        <w:rPr>
          <w:rFonts w:ascii="Calibri" w:hAnsi="Calibri"/>
          <w:color w:val="FF0000"/>
        </w:rPr>
        <w:t xml:space="preserve"> of</w:t>
      </w:r>
      <w:r w:rsidRPr="008D4F17">
        <w:rPr>
          <w:rFonts w:ascii="Calibri" w:hAnsi="Calibri"/>
          <w:color w:val="FF0000"/>
        </w:rPr>
        <w:t xml:space="preserve"> costs</w:t>
      </w:r>
    </w:p>
    <w:p w:rsidR="003A226F" w:rsidRDefault="003A226F" w:rsidP="00BD51E4">
      <w:pPr>
        <w:rPr>
          <w:rFonts w:ascii="Calibri" w:hAnsi="Calibri"/>
          <w:b/>
          <w:bCs/>
        </w:rPr>
      </w:pPr>
    </w:p>
    <w:p w:rsidR="003E58EA" w:rsidRPr="008C5742" w:rsidRDefault="003A226F" w:rsidP="00BD51E4">
      <w:pPr>
        <w:rPr>
          <w:rFonts w:ascii="Calibri" w:hAnsi="Calibri"/>
          <w:b/>
          <w:bCs/>
        </w:rPr>
      </w:pPr>
      <w:r>
        <w:rPr>
          <w:rFonts w:ascii="Calibri" w:hAnsi="Calibri"/>
          <w:b/>
          <w:bCs/>
        </w:rPr>
        <w:t>B</w:t>
      </w:r>
      <w:r w:rsidR="003E58EA" w:rsidRPr="008C5742">
        <w:rPr>
          <w:rFonts w:ascii="Calibri" w:hAnsi="Calibri"/>
          <w:b/>
          <w:bCs/>
        </w:rPr>
        <w:t xml:space="preserve">. Program Purpose </w:t>
      </w:r>
    </w:p>
    <w:p w:rsidR="00CC0588" w:rsidRPr="008C5742" w:rsidRDefault="00CC0588" w:rsidP="00CC0588">
      <w:pPr>
        <w:jc w:val="both"/>
        <w:rPr>
          <w:rFonts w:ascii="Calibri" w:hAnsi="Calibri"/>
        </w:rPr>
      </w:pPr>
      <w:r w:rsidRPr="00CC0588">
        <w:rPr>
          <w:rFonts w:ascii="Calibri" w:hAnsi="Calibri"/>
        </w:rPr>
        <w:t xml:space="preserve">This program </w:t>
      </w:r>
      <w:proofErr w:type="gramStart"/>
      <w:r w:rsidRPr="00CC0588">
        <w:rPr>
          <w:rFonts w:ascii="Calibri" w:hAnsi="Calibri"/>
        </w:rPr>
        <w:t>is funded</w:t>
      </w:r>
      <w:proofErr w:type="gramEnd"/>
      <w:r w:rsidRPr="00CC0588">
        <w:rPr>
          <w:rFonts w:ascii="Calibri" w:hAnsi="Calibri"/>
        </w:rPr>
        <w:t xml:space="preserve"> through a grant award from the </w:t>
      </w:r>
      <w:r w:rsidR="00297803">
        <w:rPr>
          <w:rFonts w:ascii="Calibri" w:hAnsi="Calibri"/>
        </w:rPr>
        <w:t xml:space="preserve">U.S. </w:t>
      </w:r>
      <w:r w:rsidRPr="00CC0588">
        <w:rPr>
          <w:rFonts w:ascii="Calibri" w:hAnsi="Calibri"/>
        </w:rPr>
        <w:t>Small Business Administration (SBA) State Trade Ex</w:t>
      </w:r>
      <w:r w:rsidR="001956BD">
        <w:rPr>
          <w:rFonts w:ascii="Calibri" w:hAnsi="Calibri"/>
        </w:rPr>
        <w:t>pansion</w:t>
      </w:r>
      <w:r w:rsidRPr="00CC0588">
        <w:rPr>
          <w:rFonts w:ascii="Calibri" w:hAnsi="Calibri"/>
        </w:rPr>
        <w:t xml:space="preserve"> Promotion (STEP) grant. The STEP program, which </w:t>
      </w:r>
      <w:proofErr w:type="gramStart"/>
      <w:r w:rsidRPr="00CC0588">
        <w:rPr>
          <w:rFonts w:ascii="Calibri" w:hAnsi="Calibri"/>
        </w:rPr>
        <w:t>was created</w:t>
      </w:r>
      <w:proofErr w:type="gramEnd"/>
      <w:r w:rsidRPr="00CC0588">
        <w:rPr>
          <w:rFonts w:ascii="Calibri" w:hAnsi="Calibri"/>
        </w:rPr>
        <w:t xml:space="preserve"> by Small Business Jobs Act legislation, awards grants to States to help small businesses prepare for new international markets, comply with trade regulations, access export financing, and participate </w:t>
      </w:r>
      <w:r w:rsidRPr="004C0464">
        <w:rPr>
          <w:rFonts w:ascii="Calibri" w:hAnsi="Calibri"/>
        </w:rPr>
        <w:t>in</w:t>
      </w:r>
      <w:r w:rsidR="005E070F" w:rsidRPr="004C0464">
        <w:rPr>
          <w:rFonts w:ascii="Calibri" w:hAnsi="Calibri"/>
        </w:rPr>
        <w:t xml:space="preserve"> </w:t>
      </w:r>
      <w:r w:rsidR="005E070F" w:rsidRPr="008D4F17">
        <w:rPr>
          <w:rFonts w:ascii="Calibri" w:hAnsi="Calibri"/>
        </w:rPr>
        <w:t xml:space="preserve">virtual </w:t>
      </w:r>
      <w:r w:rsidR="007D68A2" w:rsidRPr="008D4F17">
        <w:rPr>
          <w:rFonts w:ascii="Calibri" w:hAnsi="Calibri"/>
        </w:rPr>
        <w:t xml:space="preserve">international </w:t>
      </w:r>
      <w:r w:rsidR="005E070F" w:rsidRPr="008D4F17">
        <w:rPr>
          <w:rFonts w:ascii="Calibri" w:hAnsi="Calibri"/>
        </w:rPr>
        <w:t xml:space="preserve">trade </w:t>
      </w:r>
      <w:r w:rsidR="007D68A2">
        <w:rPr>
          <w:rFonts w:ascii="Calibri" w:hAnsi="Calibri"/>
        </w:rPr>
        <w:t>activities</w:t>
      </w:r>
      <w:r w:rsidRPr="00CC0588">
        <w:rPr>
          <w:rFonts w:ascii="Calibri" w:hAnsi="Calibri"/>
        </w:rPr>
        <w:t xml:space="preserve">.  These grants allow </w:t>
      </w:r>
      <w:proofErr w:type="gramStart"/>
      <w:r w:rsidRPr="00CC0588">
        <w:rPr>
          <w:rFonts w:ascii="Calibri" w:hAnsi="Calibri"/>
        </w:rPr>
        <w:t>for each</w:t>
      </w:r>
      <w:proofErr w:type="gramEnd"/>
      <w:r w:rsidRPr="00CC0588">
        <w:rPr>
          <w:rFonts w:ascii="Calibri" w:hAnsi="Calibri"/>
        </w:rPr>
        <w:t xml:space="preserve"> participant to prepare a customized grant application which meets your </w:t>
      </w:r>
      <w:r w:rsidR="007D68A2">
        <w:rPr>
          <w:rFonts w:ascii="Calibri" w:hAnsi="Calibri"/>
        </w:rPr>
        <w:t xml:space="preserve">export promotion and international </w:t>
      </w:r>
      <w:r w:rsidRPr="00CC0588">
        <w:rPr>
          <w:rFonts w:ascii="Calibri" w:hAnsi="Calibri"/>
        </w:rPr>
        <w:t>business objectives.</w:t>
      </w:r>
      <w:r w:rsidRPr="008C5742">
        <w:rPr>
          <w:rFonts w:ascii="Calibri" w:hAnsi="Calibri"/>
        </w:rPr>
        <w:t xml:space="preserve">  </w:t>
      </w:r>
    </w:p>
    <w:p w:rsidR="003E58EA" w:rsidRPr="008C5742" w:rsidRDefault="003E58EA" w:rsidP="008B7DBB">
      <w:pPr>
        <w:rPr>
          <w:rFonts w:ascii="Calibri" w:hAnsi="Calibri"/>
        </w:rPr>
      </w:pPr>
    </w:p>
    <w:p w:rsidR="003E58EA" w:rsidRPr="008C5742" w:rsidRDefault="007E7E1B" w:rsidP="0026327D">
      <w:pPr>
        <w:rPr>
          <w:rFonts w:ascii="Calibri" w:hAnsi="Calibri"/>
        </w:rPr>
      </w:pPr>
      <w:r>
        <w:rPr>
          <w:rFonts w:ascii="Calibri" w:hAnsi="Calibri"/>
        </w:rPr>
        <w:t>The</w:t>
      </w:r>
      <w:r w:rsidR="00334699">
        <w:rPr>
          <w:rFonts w:ascii="Calibri" w:hAnsi="Calibri"/>
        </w:rPr>
        <w:t xml:space="preserve"> Financial Assistance Award</w:t>
      </w:r>
      <w:r w:rsidR="00052406">
        <w:rPr>
          <w:rFonts w:ascii="Calibri" w:hAnsi="Calibri"/>
        </w:rPr>
        <w:t xml:space="preserve"> program, through </w:t>
      </w:r>
      <w:r w:rsidR="001956BD">
        <w:rPr>
          <w:rFonts w:ascii="Calibri" w:hAnsi="Calibri"/>
        </w:rPr>
        <w:t>the</w:t>
      </w:r>
      <w:r w:rsidR="00052406">
        <w:rPr>
          <w:rFonts w:ascii="Calibri" w:hAnsi="Calibri"/>
        </w:rPr>
        <w:t xml:space="preserve"> Office of International Commerce (OIC)</w:t>
      </w:r>
      <w:r w:rsidR="003E58EA" w:rsidRPr="008C5742">
        <w:rPr>
          <w:rFonts w:ascii="Calibri" w:hAnsi="Calibri"/>
        </w:rPr>
        <w:t xml:space="preserve">, </w:t>
      </w:r>
      <w:proofErr w:type="gramStart"/>
      <w:r w:rsidR="003E58EA" w:rsidRPr="008C5742">
        <w:rPr>
          <w:rFonts w:ascii="Calibri" w:hAnsi="Calibri"/>
        </w:rPr>
        <w:t>is designed</w:t>
      </w:r>
      <w:proofErr w:type="gramEnd"/>
      <w:r w:rsidR="003E58EA" w:rsidRPr="008C5742">
        <w:rPr>
          <w:rFonts w:ascii="Calibri" w:hAnsi="Calibri"/>
        </w:rPr>
        <w:t xml:space="preserve"> to enhance the capability of small to mid-sized New Hampshire companies to increase export sales. The Export Promotion </w:t>
      </w:r>
      <w:r w:rsidR="00DE6AE9">
        <w:rPr>
          <w:rFonts w:ascii="Calibri" w:hAnsi="Calibri"/>
        </w:rPr>
        <w:t>Financial Assistance</w:t>
      </w:r>
      <w:r w:rsidR="00F04B3A">
        <w:rPr>
          <w:rFonts w:ascii="Calibri" w:hAnsi="Calibri"/>
        </w:rPr>
        <w:t xml:space="preserve"> Award</w:t>
      </w:r>
      <w:r w:rsidR="00DE6AE9">
        <w:rPr>
          <w:rFonts w:ascii="Calibri" w:hAnsi="Calibri"/>
        </w:rPr>
        <w:t xml:space="preserve"> Program</w:t>
      </w:r>
      <w:r w:rsidR="003E58EA" w:rsidRPr="008C5742">
        <w:rPr>
          <w:rFonts w:ascii="Calibri" w:hAnsi="Calibri"/>
        </w:rPr>
        <w:t xml:space="preserve"> is a valuable tool available to qualifying companies seeking financial assistance and foreign market entry support. </w:t>
      </w:r>
    </w:p>
    <w:p w:rsidR="003E58EA" w:rsidRPr="008C5742" w:rsidRDefault="003E58EA" w:rsidP="0026327D">
      <w:pPr>
        <w:rPr>
          <w:rFonts w:ascii="Calibri" w:hAnsi="Calibri"/>
        </w:rPr>
      </w:pPr>
    </w:p>
    <w:p w:rsidR="00AC5279" w:rsidRDefault="003E58EA" w:rsidP="0026327D">
      <w:pPr>
        <w:rPr>
          <w:rFonts w:ascii="Calibri" w:hAnsi="Calibri"/>
        </w:rPr>
      </w:pPr>
      <w:r w:rsidRPr="008C5742">
        <w:rPr>
          <w:rFonts w:ascii="Calibri" w:hAnsi="Calibri"/>
        </w:rPr>
        <w:t>The Program will provide</w:t>
      </w:r>
      <w:r w:rsidR="002022EA">
        <w:rPr>
          <w:rFonts w:ascii="Calibri" w:hAnsi="Calibri"/>
        </w:rPr>
        <w:t xml:space="preserve"> </w:t>
      </w:r>
      <w:r w:rsidR="002022EA" w:rsidRPr="008D4F17">
        <w:rPr>
          <w:rFonts w:ascii="Calibri" w:hAnsi="Calibri"/>
          <w:b/>
        </w:rPr>
        <w:t xml:space="preserve">90% of the total activity </w:t>
      </w:r>
      <w:r w:rsidR="000243C8" w:rsidRPr="008D4F17">
        <w:rPr>
          <w:rFonts w:ascii="Calibri" w:hAnsi="Calibri"/>
          <w:b/>
        </w:rPr>
        <w:t>cost</w:t>
      </w:r>
      <w:r w:rsidR="002022EA" w:rsidRPr="008D4F17">
        <w:rPr>
          <w:rFonts w:ascii="Calibri" w:hAnsi="Calibri"/>
          <w:b/>
        </w:rPr>
        <w:t xml:space="preserve"> (</w:t>
      </w:r>
      <w:r w:rsidRPr="008D4F17">
        <w:rPr>
          <w:rFonts w:ascii="Calibri" w:hAnsi="Calibri"/>
          <w:b/>
        </w:rPr>
        <w:t>up to $</w:t>
      </w:r>
      <w:r w:rsidR="00626F9B" w:rsidRPr="008D4F17">
        <w:rPr>
          <w:rFonts w:ascii="Calibri" w:hAnsi="Calibri"/>
          <w:b/>
        </w:rPr>
        <w:t>6</w:t>
      </w:r>
      <w:r w:rsidRPr="008D4F17">
        <w:rPr>
          <w:rFonts w:ascii="Calibri" w:hAnsi="Calibri"/>
          <w:b/>
        </w:rPr>
        <w:t>,</w:t>
      </w:r>
      <w:r w:rsidR="00922518" w:rsidRPr="008D4F17">
        <w:rPr>
          <w:rFonts w:ascii="Calibri" w:hAnsi="Calibri"/>
          <w:b/>
        </w:rPr>
        <w:t>0</w:t>
      </w:r>
      <w:r w:rsidRPr="008D4F17">
        <w:rPr>
          <w:rFonts w:ascii="Calibri" w:hAnsi="Calibri"/>
          <w:b/>
        </w:rPr>
        <w:t>00.00 per company)</w:t>
      </w:r>
      <w:r w:rsidRPr="008C5742">
        <w:rPr>
          <w:rFonts w:ascii="Calibri" w:hAnsi="Calibri"/>
        </w:rPr>
        <w:t xml:space="preserve"> to qua</w:t>
      </w:r>
      <w:r w:rsidRPr="00DA41AE">
        <w:rPr>
          <w:rFonts w:ascii="Calibri" w:hAnsi="Calibri"/>
        </w:rPr>
        <w:t>lified New Hampshire businesses to offset a portion of the qualifying expenses associated with export promotion activities.</w:t>
      </w:r>
      <w:r w:rsidR="000243C8">
        <w:rPr>
          <w:rFonts w:ascii="Calibri" w:hAnsi="Calibri"/>
        </w:rPr>
        <w:t xml:space="preserve"> </w:t>
      </w:r>
      <w:r w:rsidR="000243C8" w:rsidRPr="008D4F17">
        <w:rPr>
          <w:rFonts w:ascii="Calibri" w:hAnsi="Calibri"/>
        </w:rPr>
        <w:t xml:space="preserve">Companies </w:t>
      </w:r>
      <w:r w:rsidR="00C37269" w:rsidRPr="008D4F17">
        <w:rPr>
          <w:rFonts w:ascii="Calibri" w:hAnsi="Calibri"/>
        </w:rPr>
        <w:t>are</w:t>
      </w:r>
      <w:r w:rsidR="000243C8" w:rsidRPr="008D4F17">
        <w:rPr>
          <w:rFonts w:ascii="Calibri" w:hAnsi="Calibri"/>
        </w:rPr>
        <w:t xml:space="preserve"> required to contribute the remaining 10%</w:t>
      </w:r>
      <w:r w:rsidR="006B2E15">
        <w:rPr>
          <w:rFonts w:ascii="Calibri" w:hAnsi="Calibri"/>
        </w:rPr>
        <w:t xml:space="preserve"> of</w:t>
      </w:r>
      <w:r w:rsidR="000243C8" w:rsidRPr="008D4F17">
        <w:rPr>
          <w:rFonts w:ascii="Calibri" w:hAnsi="Calibri"/>
        </w:rPr>
        <w:t xml:space="preserve"> costs</w:t>
      </w:r>
      <w:r w:rsidR="000243C8" w:rsidRPr="004C0464">
        <w:rPr>
          <w:rFonts w:ascii="Calibri" w:hAnsi="Calibri"/>
        </w:rPr>
        <w:t>.</w:t>
      </w:r>
      <w:r w:rsidR="000243C8">
        <w:rPr>
          <w:rFonts w:ascii="Calibri" w:hAnsi="Calibri"/>
        </w:rPr>
        <w:t xml:space="preserve">  </w:t>
      </w:r>
      <w:r w:rsidRPr="00DA41AE">
        <w:rPr>
          <w:rFonts w:ascii="Calibri" w:hAnsi="Calibri"/>
        </w:rPr>
        <w:t>The proposal</w:t>
      </w:r>
      <w:r>
        <w:rPr>
          <w:rFonts w:ascii="Calibri" w:hAnsi="Calibri"/>
        </w:rPr>
        <w:t>s</w:t>
      </w:r>
      <w:r w:rsidRPr="00DA41AE">
        <w:rPr>
          <w:rFonts w:ascii="Calibri" w:hAnsi="Calibri"/>
        </w:rPr>
        <w:t xml:space="preserve"> submitted </w:t>
      </w:r>
      <w:proofErr w:type="gramStart"/>
      <w:r w:rsidRPr="00DA41AE">
        <w:rPr>
          <w:rFonts w:ascii="Calibri" w:hAnsi="Calibri"/>
        </w:rPr>
        <w:t>will be ranked</w:t>
      </w:r>
      <w:proofErr w:type="gramEnd"/>
      <w:r w:rsidRPr="00DA41AE">
        <w:rPr>
          <w:rFonts w:ascii="Calibri" w:hAnsi="Calibri"/>
        </w:rPr>
        <w:t xml:space="preserve"> according to </w:t>
      </w:r>
      <w:r>
        <w:rPr>
          <w:rFonts w:ascii="Calibri" w:hAnsi="Calibri"/>
        </w:rPr>
        <w:t xml:space="preserve">the </w:t>
      </w:r>
      <w:r w:rsidRPr="00DA41AE">
        <w:rPr>
          <w:rFonts w:ascii="Calibri" w:hAnsi="Calibri"/>
        </w:rPr>
        <w:t>competitiveness and innovation of the proposal.</w:t>
      </w:r>
      <w:r>
        <w:rPr>
          <w:rFonts w:ascii="Calibri" w:hAnsi="Calibri"/>
        </w:rPr>
        <w:t xml:space="preserve"> In the event funds remain following the </w:t>
      </w:r>
      <w:r w:rsidR="00626F9B" w:rsidRPr="008D4F17">
        <w:rPr>
          <w:rFonts w:ascii="Calibri" w:hAnsi="Calibri"/>
          <w:b/>
          <w:u w:val="single"/>
        </w:rPr>
        <w:t>October 9</w:t>
      </w:r>
      <w:r w:rsidR="00E95DC5" w:rsidRPr="008D4F17">
        <w:rPr>
          <w:rFonts w:ascii="Calibri" w:hAnsi="Calibri"/>
          <w:b/>
          <w:u w:val="single"/>
        </w:rPr>
        <w:t>, 2020</w:t>
      </w:r>
      <w:r w:rsidR="00C65607" w:rsidRPr="008D4F17">
        <w:rPr>
          <w:rFonts w:ascii="Calibri" w:hAnsi="Calibri"/>
          <w:b/>
          <w:u w:val="single"/>
        </w:rPr>
        <w:t xml:space="preserve"> </w:t>
      </w:r>
      <w:r w:rsidRPr="008D4F17">
        <w:rPr>
          <w:rFonts w:ascii="Calibri" w:hAnsi="Calibri"/>
          <w:b/>
          <w:u w:val="single"/>
        </w:rPr>
        <w:t>deadline</w:t>
      </w:r>
      <w:r w:rsidRPr="008D4F17">
        <w:rPr>
          <w:rFonts w:ascii="Calibri" w:hAnsi="Calibri"/>
        </w:rPr>
        <w:t>,</w:t>
      </w:r>
      <w:r>
        <w:rPr>
          <w:rFonts w:ascii="Calibri" w:hAnsi="Calibri"/>
        </w:rPr>
        <w:t xml:space="preserve"> </w:t>
      </w:r>
      <w:r w:rsidR="00052406">
        <w:rPr>
          <w:rFonts w:ascii="Calibri" w:hAnsi="Calibri"/>
        </w:rPr>
        <w:t>OIC</w:t>
      </w:r>
      <w:r>
        <w:rPr>
          <w:rFonts w:ascii="Calibri" w:hAnsi="Calibri"/>
        </w:rPr>
        <w:t xml:space="preserve"> will award proposals that ranked lower and</w:t>
      </w:r>
      <w:r w:rsidR="007D68A2">
        <w:rPr>
          <w:rFonts w:ascii="Calibri" w:hAnsi="Calibri"/>
        </w:rPr>
        <w:t>/or</w:t>
      </w:r>
      <w:r>
        <w:rPr>
          <w:rFonts w:ascii="Calibri" w:hAnsi="Calibri"/>
        </w:rPr>
        <w:t xml:space="preserve"> placed on a waiting list. </w:t>
      </w:r>
    </w:p>
    <w:p w:rsidR="00B95B41" w:rsidRDefault="00B95B41" w:rsidP="0026327D">
      <w:pPr>
        <w:rPr>
          <w:rFonts w:ascii="Calibri" w:hAnsi="Calibri"/>
        </w:rPr>
      </w:pPr>
    </w:p>
    <w:p w:rsidR="005A78C6" w:rsidRDefault="00B95B41" w:rsidP="0026327D">
      <w:pPr>
        <w:rPr>
          <w:rFonts w:ascii="Calibri" w:hAnsi="Calibri"/>
          <w:i/>
          <w:iCs/>
        </w:rPr>
      </w:pPr>
      <w:r>
        <w:rPr>
          <w:rFonts w:ascii="Calibri" w:hAnsi="Calibri"/>
          <w:i/>
          <w:iCs/>
        </w:rPr>
        <w:t xml:space="preserve">NOTE: </w:t>
      </w:r>
      <w:r w:rsidRPr="00B95B41">
        <w:rPr>
          <w:rFonts w:ascii="Calibri" w:hAnsi="Calibri"/>
          <w:i/>
          <w:iCs/>
        </w:rPr>
        <w:t xml:space="preserve">The STEP Grant is currently undergoing the approval process with the </w:t>
      </w:r>
      <w:proofErr w:type="gramStart"/>
      <w:r w:rsidRPr="00B95B41">
        <w:rPr>
          <w:rFonts w:ascii="Calibri" w:hAnsi="Calibri"/>
          <w:i/>
          <w:iCs/>
        </w:rPr>
        <w:t>Governor &amp;</w:t>
      </w:r>
      <w:proofErr w:type="gramEnd"/>
      <w:r w:rsidRPr="00B95B41">
        <w:rPr>
          <w:rFonts w:ascii="Calibri" w:hAnsi="Calibri"/>
          <w:i/>
          <w:iCs/>
        </w:rPr>
        <w:t xml:space="preserve"> Executive Council to accept and expend these federal funds.  Therefore, all applications and award notices for this grant are contingent upon </w:t>
      </w:r>
      <w:r w:rsidR="006B2E15">
        <w:rPr>
          <w:rFonts w:ascii="Calibri" w:hAnsi="Calibri"/>
          <w:i/>
          <w:iCs/>
        </w:rPr>
        <w:t xml:space="preserve">approval by </w:t>
      </w:r>
      <w:proofErr w:type="gramStart"/>
      <w:r w:rsidRPr="00B95B41">
        <w:rPr>
          <w:rFonts w:ascii="Calibri" w:hAnsi="Calibri"/>
          <w:i/>
          <w:iCs/>
        </w:rPr>
        <w:t>Governor &amp;</w:t>
      </w:r>
      <w:proofErr w:type="gramEnd"/>
      <w:r w:rsidRPr="00B95B41">
        <w:rPr>
          <w:rFonts w:ascii="Calibri" w:hAnsi="Calibri"/>
          <w:i/>
          <w:iCs/>
        </w:rPr>
        <w:t xml:space="preserve"> Executive Council.  </w:t>
      </w:r>
      <w:r w:rsidR="006B2E15">
        <w:rPr>
          <w:rFonts w:ascii="Calibri" w:hAnsi="Calibri"/>
          <w:i/>
          <w:iCs/>
        </w:rPr>
        <w:t>Updates and notices will be available</w:t>
      </w:r>
      <w:r w:rsidRPr="00B95B41">
        <w:rPr>
          <w:rFonts w:ascii="Calibri" w:hAnsi="Calibri"/>
          <w:i/>
          <w:iCs/>
        </w:rPr>
        <w:t xml:space="preserve"> no later than December 2020.</w:t>
      </w:r>
    </w:p>
    <w:p w:rsidR="00B95B41" w:rsidRPr="008C5742" w:rsidRDefault="00B95B41" w:rsidP="0026327D">
      <w:pPr>
        <w:rPr>
          <w:rFonts w:ascii="Calibri" w:hAnsi="Calibri"/>
        </w:rPr>
      </w:pPr>
    </w:p>
    <w:p w:rsidR="00AD6D46" w:rsidRDefault="003A226F" w:rsidP="0026327D">
      <w:pPr>
        <w:rPr>
          <w:rFonts w:ascii="Calibri" w:hAnsi="Calibri"/>
          <w:b/>
          <w:bCs/>
        </w:rPr>
      </w:pPr>
      <w:r>
        <w:rPr>
          <w:rFonts w:ascii="Calibri" w:hAnsi="Calibri"/>
          <w:b/>
          <w:bCs/>
        </w:rPr>
        <w:t>C</w:t>
      </w:r>
      <w:r w:rsidR="003E58EA" w:rsidRPr="008C5742">
        <w:rPr>
          <w:rFonts w:ascii="Calibri" w:hAnsi="Calibri"/>
          <w:b/>
          <w:bCs/>
        </w:rPr>
        <w:t xml:space="preserve">. Qualification </w:t>
      </w:r>
    </w:p>
    <w:p w:rsidR="003E58EA" w:rsidRPr="008C5742" w:rsidRDefault="003E58EA" w:rsidP="0026327D">
      <w:pPr>
        <w:rPr>
          <w:rFonts w:ascii="Calibri" w:hAnsi="Calibri"/>
        </w:rPr>
      </w:pPr>
      <w:r w:rsidRPr="008C5742">
        <w:rPr>
          <w:rFonts w:ascii="Calibri" w:hAnsi="Calibri"/>
        </w:rPr>
        <w:t xml:space="preserve">Assistance is limited to New Hampshire companies that satisfy the following criteria: </w:t>
      </w:r>
    </w:p>
    <w:p w:rsidR="003E58EA" w:rsidRPr="008C5742" w:rsidRDefault="003E58EA" w:rsidP="00BD51E4">
      <w:pPr>
        <w:numPr>
          <w:ilvl w:val="0"/>
          <w:numId w:val="13"/>
        </w:numPr>
        <w:rPr>
          <w:rFonts w:ascii="Calibri" w:hAnsi="Calibri"/>
        </w:rPr>
      </w:pPr>
      <w:r w:rsidRPr="008C5742">
        <w:rPr>
          <w:rFonts w:ascii="Calibri" w:hAnsi="Calibri"/>
        </w:rPr>
        <w:t xml:space="preserve">Operate a licensed business in New Hampshire to manufacture, assemble and/or distribute a product, or provide an exportable service; </w:t>
      </w:r>
    </w:p>
    <w:p w:rsidR="003E58EA" w:rsidRPr="008C5742" w:rsidRDefault="003E58EA" w:rsidP="00BD51E4">
      <w:pPr>
        <w:numPr>
          <w:ilvl w:val="0"/>
          <w:numId w:val="13"/>
        </w:numPr>
        <w:rPr>
          <w:rFonts w:ascii="Calibri" w:hAnsi="Calibri"/>
        </w:rPr>
      </w:pPr>
      <w:r w:rsidRPr="008C5742">
        <w:rPr>
          <w:rFonts w:ascii="Calibri" w:hAnsi="Calibri"/>
        </w:rPr>
        <w:t xml:space="preserve">Be in good standing with the New Hampshire Department of Revenue and the IRS; </w:t>
      </w:r>
    </w:p>
    <w:p w:rsidR="003E58EA" w:rsidRPr="008C5742" w:rsidRDefault="003E58EA" w:rsidP="00BD51E4">
      <w:pPr>
        <w:numPr>
          <w:ilvl w:val="0"/>
          <w:numId w:val="13"/>
        </w:numPr>
        <w:rPr>
          <w:rFonts w:ascii="Calibri" w:hAnsi="Calibri"/>
        </w:rPr>
      </w:pPr>
      <w:r w:rsidRPr="008C5742">
        <w:rPr>
          <w:rFonts w:ascii="Calibri" w:hAnsi="Calibri"/>
        </w:rPr>
        <w:t xml:space="preserve">Identify one or more specific, achievable, export initiatives requiring financial support; </w:t>
      </w:r>
    </w:p>
    <w:p w:rsidR="003E58EA" w:rsidRPr="008C5742" w:rsidRDefault="003E58EA" w:rsidP="0026327D">
      <w:pPr>
        <w:numPr>
          <w:ilvl w:val="0"/>
          <w:numId w:val="13"/>
        </w:numPr>
        <w:rPr>
          <w:rFonts w:ascii="Calibri" w:hAnsi="Calibri"/>
        </w:rPr>
      </w:pPr>
      <w:r w:rsidRPr="008C5742">
        <w:rPr>
          <w:rFonts w:ascii="Calibri" w:hAnsi="Calibri"/>
        </w:rPr>
        <w:t>Recipients will be required to match</w:t>
      </w:r>
      <w:r>
        <w:rPr>
          <w:rFonts w:ascii="Calibri" w:hAnsi="Calibri"/>
        </w:rPr>
        <w:t xml:space="preserve"> in cash</w:t>
      </w:r>
      <w:r w:rsidRPr="008C5742">
        <w:rPr>
          <w:rFonts w:ascii="Calibri" w:hAnsi="Calibri"/>
        </w:rPr>
        <w:t xml:space="preserve"> the Program award amount on a 1:1 basis and provide </w:t>
      </w:r>
      <w:r w:rsidR="00052406">
        <w:rPr>
          <w:rFonts w:ascii="Calibri" w:hAnsi="Calibri"/>
        </w:rPr>
        <w:t>OIC</w:t>
      </w:r>
      <w:r w:rsidRPr="008C5742">
        <w:rPr>
          <w:rFonts w:ascii="Calibri" w:hAnsi="Calibri"/>
        </w:rPr>
        <w:t xml:space="preserve"> with receipts for all qualifying expenditures associated with the activity, as noted in the “Filing Procedures” below. </w:t>
      </w:r>
    </w:p>
    <w:p w:rsidR="003E58EA" w:rsidRPr="008C5742" w:rsidRDefault="003E58EA" w:rsidP="0026327D">
      <w:pPr>
        <w:numPr>
          <w:ilvl w:val="0"/>
          <w:numId w:val="13"/>
        </w:numPr>
        <w:rPr>
          <w:rFonts w:ascii="Calibri" w:hAnsi="Calibri"/>
        </w:rPr>
      </w:pPr>
      <w:r w:rsidRPr="008C5742">
        <w:rPr>
          <w:rFonts w:ascii="Calibri" w:hAnsi="Calibri"/>
        </w:rPr>
        <w:lastRenderedPageBreak/>
        <w:t xml:space="preserve">Meet the U.S. Small Business Administration’s (SBA) definition of Small and Medium-Sized Enterprise (SME). This SBA-funded program defines a SME as an entity that: </w:t>
      </w:r>
    </w:p>
    <w:p w:rsidR="003E58EA" w:rsidRPr="008C5742" w:rsidRDefault="003E58EA" w:rsidP="0026327D">
      <w:pPr>
        <w:numPr>
          <w:ilvl w:val="1"/>
          <w:numId w:val="13"/>
        </w:numPr>
        <w:rPr>
          <w:rFonts w:ascii="Calibri" w:hAnsi="Calibri"/>
        </w:rPr>
      </w:pPr>
      <w:r w:rsidRPr="008C5742">
        <w:rPr>
          <w:rFonts w:ascii="Calibri" w:hAnsi="Calibri"/>
        </w:rPr>
        <w:t xml:space="preserve">Complies with SBA size standards found </w:t>
      </w:r>
      <w:hyperlink r:id="rId11" w:history="1">
        <w:r w:rsidRPr="00D2273C">
          <w:rPr>
            <w:rStyle w:val="Hyperlink"/>
            <w:rFonts w:ascii="Calibri" w:hAnsi="Calibri"/>
            <w:b/>
          </w:rPr>
          <w:t>here</w:t>
        </w:r>
      </w:hyperlink>
      <w:r w:rsidRPr="00E13DD1">
        <w:rPr>
          <w:rFonts w:ascii="Calibri" w:hAnsi="Calibri"/>
          <w:b/>
        </w:rPr>
        <w:t xml:space="preserve"> </w:t>
      </w:r>
      <w:r>
        <w:rPr>
          <w:rFonts w:ascii="Calibri" w:hAnsi="Calibri"/>
        </w:rPr>
        <w:t xml:space="preserve">and referenced at </w:t>
      </w:r>
      <w:hyperlink r:id="rId12" w:history="1">
        <w:r w:rsidRPr="00E5722D">
          <w:rPr>
            <w:rStyle w:val="Hyperlink"/>
            <w:rFonts w:ascii="Calibri" w:hAnsi="Calibri"/>
            <w:b/>
            <w:color w:val="1F497D"/>
          </w:rPr>
          <w:t>13 C.F.R. Part 121</w:t>
        </w:r>
      </w:hyperlink>
      <w:r w:rsidRPr="00E5722D">
        <w:rPr>
          <w:rFonts w:ascii="Calibri" w:hAnsi="Calibri"/>
          <w:b/>
          <w:color w:val="1F497D"/>
        </w:rPr>
        <w:t>;</w:t>
      </w:r>
      <w:r w:rsidRPr="00E5722D">
        <w:rPr>
          <w:rFonts w:ascii="Calibri" w:hAnsi="Calibri"/>
          <w:color w:val="1F497D"/>
        </w:rPr>
        <w:t xml:space="preserve"> </w:t>
      </w:r>
    </w:p>
    <w:p w:rsidR="003E58EA" w:rsidRPr="008C5742" w:rsidRDefault="003E58EA" w:rsidP="0026327D">
      <w:pPr>
        <w:numPr>
          <w:ilvl w:val="1"/>
          <w:numId w:val="13"/>
        </w:numPr>
        <w:rPr>
          <w:rFonts w:ascii="Calibri" w:hAnsi="Calibri"/>
        </w:rPr>
      </w:pPr>
      <w:r w:rsidRPr="008C5742">
        <w:rPr>
          <w:rFonts w:ascii="Calibri" w:hAnsi="Calibri"/>
        </w:rPr>
        <w:t xml:space="preserve">Has been in business for not less than the 1-year period ending on the date on which assistance is provided under the Program; </w:t>
      </w:r>
    </w:p>
    <w:p w:rsidR="003E58EA" w:rsidRPr="008C5742" w:rsidRDefault="003E58EA" w:rsidP="0026327D">
      <w:pPr>
        <w:numPr>
          <w:ilvl w:val="1"/>
          <w:numId w:val="13"/>
        </w:numPr>
        <w:rPr>
          <w:rFonts w:ascii="Calibri" w:hAnsi="Calibri"/>
        </w:rPr>
      </w:pPr>
      <w:r w:rsidRPr="008C5742">
        <w:rPr>
          <w:rFonts w:ascii="Calibri" w:hAnsi="Calibri"/>
        </w:rPr>
        <w:t xml:space="preserve">Is operating profitably, based on its operations in the US; </w:t>
      </w:r>
    </w:p>
    <w:p w:rsidR="003E58EA" w:rsidRPr="008C5742" w:rsidRDefault="003E58EA" w:rsidP="0026327D">
      <w:pPr>
        <w:numPr>
          <w:ilvl w:val="1"/>
          <w:numId w:val="13"/>
        </w:numPr>
        <w:rPr>
          <w:rFonts w:ascii="Calibri" w:hAnsi="Calibri"/>
        </w:rPr>
      </w:pPr>
      <w:r w:rsidRPr="008C5742">
        <w:rPr>
          <w:rFonts w:ascii="Calibri" w:hAnsi="Calibri"/>
        </w:rPr>
        <w:t xml:space="preserve">Has demonstrated understanding of the costs associated with exporting and doing business with foreign purchasers, including the costs of freight forwarding, customs brokers, packing and shipping; and, </w:t>
      </w:r>
    </w:p>
    <w:p w:rsidR="003E58EA" w:rsidRPr="008C5742" w:rsidRDefault="003E58EA" w:rsidP="0026327D">
      <w:pPr>
        <w:numPr>
          <w:ilvl w:val="1"/>
          <w:numId w:val="13"/>
        </w:numPr>
        <w:rPr>
          <w:rFonts w:ascii="Calibri" w:hAnsi="Calibri"/>
        </w:rPr>
      </w:pPr>
      <w:r w:rsidRPr="008C5742">
        <w:rPr>
          <w:rFonts w:ascii="Calibri" w:hAnsi="Calibri"/>
        </w:rPr>
        <w:t xml:space="preserve">Has a strategic plan for exporting in effect. </w:t>
      </w:r>
    </w:p>
    <w:p w:rsidR="00B861B7" w:rsidRPr="00CC0588" w:rsidRDefault="00CC0588" w:rsidP="00CC0588">
      <w:pPr>
        <w:numPr>
          <w:ilvl w:val="0"/>
          <w:numId w:val="13"/>
        </w:numPr>
        <w:rPr>
          <w:rFonts w:ascii="Calibri" w:hAnsi="Calibri"/>
        </w:rPr>
      </w:pPr>
      <w:proofErr w:type="gramStart"/>
      <w:r w:rsidRPr="00CC0588">
        <w:rPr>
          <w:rFonts w:ascii="Calibri" w:hAnsi="Calibri"/>
        </w:rPr>
        <w:t>51%</w:t>
      </w:r>
      <w:proofErr w:type="gramEnd"/>
      <w:r w:rsidRPr="00CC0588">
        <w:rPr>
          <w:rFonts w:ascii="Calibri" w:hAnsi="Calibri"/>
        </w:rPr>
        <w:t xml:space="preserve"> U.S. content requirement.</w:t>
      </w:r>
    </w:p>
    <w:p w:rsidR="00CC0588" w:rsidRPr="00B861B7" w:rsidRDefault="00CC0588" w:rsidP="00B861B7">
      <w:pPr>
        <w:numPr>
          <w:ilvl w:val="0"/>
          <w:numId w:val="13"/>
        </w:numPr>
        <w:rPr>
          <w:rFonts w:ascii="Calibri" w:hAnsi="Calibri"/>
        </w:rPr>
      </w:pPr>
      <w:r w:rsidRPr="00B861B7">
        <w:rPr>
          <w:rFonts w:ascii="Calibri" w:hAnsi="Calibri"/>
        </w:rPr>
        <w:t xml:space="preserve">Agree to </w:t>
      </w:r>
      <w:proofErr w:type="gramStart"/>
      <w:r w:rsidRPr="00B861B7">
        <w:rPr>
          <w:rFonts w:ascii="Calibri" w:hAnsi="Calibri"/>
        </w:rPr>
        <w:t>be featured</w:t>
      </w:r>
      <w:proofErr w:type="gramEnd"/>
      <w:r w:rsidRPr="00B861B7">
        <w:rPr>
          <w:rFonts w:ascii="Calibri" w:hAnsi="Calibri"/>
        </w:rPr>
        <w:t xml:space="preserve"> in articles, </w:t>
      </w:r>
      <w:proofErr w:type="spellStart"/>
      <w:r w:rsidRPr="00B861B7">
        <w:rPr>
          <w:rFonts w:ascii="Calibri" w:hAnsi="Calibri"/>
        </w:rPr>
        <w:t>blogspots</w:t>
      </w:r>
      <w:proofErr w:type="spellEnd"/>
      <w:r w:rsidRPr="00B861B7">
        <w:rPr>
          <w:rFonts w:ascii="Calibri" w:hAnsi="Calibri"/>
        </w:rPr>
        <w:t xml:space="preserve">, social media entries, press releases and videos created by </w:t>
      </w:r>
      <w:r w:rsidR="0063214D" w:rsidRPr="00B861B7">
        <w:rPr>
          <w:rFonts w:ascii="Calibri" w:hAnsi="Calibri"/>
        </w:rPr>
        <w:t xml:space="preserve">the </w:t>
      </w:r>
      <w:r w:rsidRPr="00B861B7">
        <w:rPr>
          <w:rFonts w:ascii="Calibri" w:hAnsi="Calibri"/>
        </w:rPr>
        <w:t xml:space="preserve">Office of International Commerce (OIC), </w:t>
      </w:r>
      <w:r w:rsidR="0063214D" w:rsidRPr="00B861B7">
        <w:rPr>
          <w:rFonts w:ascii="Calibri" w:hAnsi="Calibri"/>
        </w:rPr>
        <w:t>New Hampshire Business and Economic Affairs</w:t>
      </w:r>
      <w:r w:rsidRPr="00B861B7">
        <w:rPr>
          <w:rFonts w:ascii="Calibri" w:hAnsi="Calibri"/>
        </w:rPr>
        <w:t xml:space="preserve">, and US </w:t>
      </w:r>
      <w:proofErr w:type="spellStart"/>
      <w:r w:rsidRPr="00B861B7">
        <w:rPr>
          <w:rFonts w:ascii="Calibri" w:hAnsi="Calibri"/>
        </w:rPr>
        <w:t>Dept</w:t>
      </w:r>
      <w:proofErr w:type="spellEnd"/>
      <w:r w:rsidRPr="00B861B7">
        <w:rPr>
          <w:rFonts w:ascii="Calibri" w:hAnsi="Calibri"/>
        </w:rPr>
        <w:t xml:space="preserve"> of Commerce. This includes photographic image, name and likeness and biographical material; </w:t>
      </w:r>
    </w:p>
    <w:p w:rsidR="00B861B7" w:rsidRDefault="00B861B7" w:rsidP="00223CA5">
      <w:pPr>
        <w:rPr>
          <w:rFonts w:ascii="Calibri" w:hAnsi="Calibri"/>
          <w:color w:val="FF0000"/>
        </w:rPr>
      </w:pPr>
    </w:p>
    <w:p w:rsidR="005E070F" w:rsidRPr="008C5742" w:rsidRDefault="00223CA5" w:rsidP="00CC0588">
      <w:pPr>
        <w:rPr>
          <w:rFonts w:ascii="Calibri" w:hAnsi="Calibri"/>
          <w:b/>
          <w:bCs/>
        </w:rPr>
      </w:pPr>
      <w:r>
        <w:rPr>
          <w:rFonts w:ascii="Calibri" w:hAnsi="Calibri"/>
          <w:b/>
          <w:bCs/>
        </w:rPr>
        <w:t>D</w:t>
      </w:r>
      <w:r w:rsidR="00CC0588" w:rsidRPr="008C5742">
        <w:rPr>
          <w:rFonts w:ascii="Calibri" w:hAnsi="Calibri"/>
          <w:b/>
          <w:bCs/>
        </w:rPr>
        <w:t xml:space="preserve">. Qualifying Activities </w:t>
      </w:r>
    </w:p>
    <w:p w:rsidR="00CC0588" w:rsidRPr="008C5742" w:rsidRDefault="00CC0588" w:rsidP="00CC0588">
      <w:pPr>
        <w:rPr>
          <w:rFonts w:ascii="Calibri" w:hAnsi="Calibri"/>
        </w:rPr>
      </w:pPr>
      <w:r w:rsidRPr="008C5742">
        <w:rPr>
          <w:rFonts w:ascii="Calibri" w:hAnsi="Calibri"/>
        </w:rPr>
        <w:t xml:space="preserve">The Export Promotion </w:t>
      </w:r>
      <w:r w:rsidR="00DE6AE9">
        <w:rPr>
          <w:rFonts w:ascii="Calibri" w:hAnsi="Calibri"/>
        </w:rPr>
        <w:t>Financial Assistance</w:t>
      </w:r>
      <w:r w:rsidR="00D4389C">
        <w:rPr>
          <w:rFonts w:ascii="Calibri" w:hAnsi="Calibri"/>
        </w:rPr>
        <w:t xml:space="preserve"> Award</w:t>
      </w:r>
      <w:r w:rsidR="00DE6AE9">
        <w:rPr>
          <w:rFonts w:ascii="Calibri" w:hAnsi="Calibri"/>
        </w:rPr>
        <w:t xml:space="preserve"> P</w:t>
      </w:r>
      <w:r w:rsidRPr="008C5742">
        <w:rPr>
          <w:rFonts w:ascii="Calibri" w:hAnsi="Calibri"/>
        </w:rPr>
        <w:t xml:space="preserve">rogram </w:t>
      </w:r>
      <w:proofErr w:type="gramStart"/>
      <w:r w:rsidRPr="008C5742">
        <w:rPr>
          <w:rFonts w:ascii="Calibri" w:hAnsi="Calibri"/>
        </w:rPr>
        <w:t>is designed</w:t>
      </w:r>
      <w:proofErr w:type="gramEnd"/>
      <w:r w:rsidRPr="008C5742">
        <w:rPr>
          <w:rFonts w:ascii="Calibri" w:hAnsi="Calibri"/>
        </w:rPr>
        <w:t xml:space="preserve"> to provide flexibility and encourage innovative use of funds to meet the specific international needs of the New Hampshire exporter. </w:t>
      </w:r>
      <w:r w:rsidR="005E070F" w:rsidRPr="0048584D">
        <w:rPr>
          <w:rFonts w:asciiTheme="minorHAnsi" w:hAnsiTheme="minorHAnsi" w:cstheme="minorHAnsi"/>
          <w:b/>
        </w:rPr>
        <w:t xml:space="preserve">With a focus on </w:t>
      </w:r>
      <w:r w:rsidR="00C37269" w:rsidRPr="0048584D">
        <w:rPr>
          <w:rFonts w:asciiTheme="minorHAnsi" w:hAnsiTheme="minorHAnsi" w:cstheme="minorHAnsi"/>
          <w:b/>
        </w:rPr>
        <w:t xml:space="preserve">digital, </w:t>
      </w:r>
      <w:r w:rsidR="005E070F" w:rsidRPr="0048584D">
        <w:rPr>
          <w:rFonts w:asciiTheme="minorHAnsi" w:hAnsiTheme="minorHAnsi" w:cstheme="minorHAnsi"/>
          <w:b/>
        </w:rPr>
        <w:t xml:space="preserve">web-based and </w:t>
      </w:r>
      <w:r w:rsidR="007229FC" w:rsidRPr="0048584D">
        <w:rPr>
          <w:rFonts w:asciiTheme="minorHAnsi" w:hAnsiTheme="minorHAnsi" w:cstheme="minorHAnsi"/>
          <w:b/>
        </w:rPr>
        <w:t>e-c</w:t>
      </w:r>
      <w:r w:rsidR="005E070F" w:rsidRPr="0048584D">
        <w:rPr>
          <w:rFonts w:asciiTheme="minorHAnsi" w:hAnsiTheme="minorHAnsi" w:cstheme="minorHAnsi"/>
          <w:b/>
        </w:rPr>
        <w:t xml:space="preserve">ommerce initiatives, this resource can support your </w:t>
      </w:r>
      <w:r w:rsidR="0004468D" w:rsidRPr="0048584D">
        <w:rPr>
          <w:rFonts w:asciiTheme="minorHAnsi" w:hAnsiTheme="minorHAnsi" w:cstheme="minorHAnsi"/>
          <w:b/>
        </w:rPr>
        <w:t xml:space="preserve">business’s </w:t>
      </w:r>
      <w:r w:rsidR="005E070F" w:rsidRPr="0048584D">
        <w:rPr>
          <w:rFonts w:asciiTheme="minorHAnsi" w:hAnsiTheme="minorHAnsi" w:cstheme="minorHAnsi"/>
          <w:b/>
        </w:rPr>
        <w:t>continuing international engagement</w:t>
      </w:r>
      <w:r w:rsidR="00AD6D46" w:rsidRPr="0048584D">
        <w:rPr>
          <w:rFonts w:asciiTheme="minorHAnsi" w:hAnsiTheme="minorHAnsi" w:cstheme="minorHAnsi"/>
          <w:b/>
        </w:rPr>
        <w:t xml:space="preserve"> </w:t>
      </w:r>
      <w:r w:rsidR="00961574" w:rsidRPr="0048584D">
        <w:rPr>
          <w:rFonts w:asciiTheme="minorHAnsi" w:hAnsiTheme="minorHAnsi" w:cstheme="minorHAnsi"/>
          <w:b/>
        </w:rPr>
        <w:t xml:space="preserve">virtually </w:t>
      </w:r>
      <w:r w:rsidR="00C37269" w:rsidRPr="0048584D">
        <w:rPr>
          <w:rFonts w:asciiTheme="minorHAnsi" w:hAnsiTheme="minorHAnsi" w:cstheme="minorHAnsi"/>
          <w:b/>
        </w:rPr>
        <w:t>during the current global pandemic.</w:t>
      </w:r>
      <w:r w:rsidR="0093620D">
        <w:rPr>
          <w:rFonts w:asciiTheme="minorHAnsi" w:hAnsiTheme="minorHAnsi" w:cstheme="minorHAnsi"/>
        </w:rPr>
        <w:t xml:space="preserve">  </w:t>
      </w:r>
      <w:r w:rsidR="0093620D" w:rsidRPr="0048584D">
        <w:rPr>
          <w:rFonts w:asciiTheme="minorHAnsi" w:hAnsiTheme="minorHAnsi" w:cstheme="minorHAnsi"/>
          <w:i/>
        </w:rPr>
        <w:t>Should in-person trade activities resume during the grant period and travel restrictions lifted, please consult the Office of International Commerce.</w:t>
      </w:r>
      <w:r w:rsidR="00334699">
        <w:rPr>
          <w:rFonts w:asciiTheme="minorHAnsi" w:hAnsiTheme="minorHAnsi" w:cstheme="minorHAnsi"/>
          <w:i/>
        </w:rPr>
        <w:t xml:space="preserve">  Final approval for revised or new plans are subject to approval by the review panel based on status of the pandemic globally.</w:t>
      </w:r>
    </w:p>
    <w:p w:rsidR="00CC0588" w:rsidRPr="008C5742" w:rsidRDefault="00CC0588" w:rsidP="00CC0588">
      <w:pPr>
        <w:rPr>
          <w:rFonts w:ascii="Calibri" w:hAnsi="Calibri"/>
        </w:rPr>
      </w:pPr>
    </w:p>
    <w:p w:rsidR="00CC0588" w:rsidRPr="003A226F" w:rsidRDefault="00CC0588" w:rsidP="00CC0588">
      <w:pPr>
        <w:contextualSpacing/>
        <w:rPr>
          <w:rFonts w:ascii="Calibri" w:hAnsi="Calibri"/>
          <w:i/>
        </w:rPr>
      </w:pPr>
      <w:r w:rsidRPr="003A226F">
        <w:rPr>
          <w:rFonts w:ascii="Calibri" w:hAnsi="Calibri"/>
          <w:i/>
        </w:rPr>
        <w:t xml:space="preserve">Qualifying activities include: </w:t>
      </w:r>
    </w:p>
    <w:p w:rsidR="00D33107" w:rsidRPr="003A226F" w:rsidRDefault="00AD6D46" w:rsidP="00363552">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 xml:space="preserve">International </w:t>
      </w:r>
      <w:r w:rsidR="0093620D">
        <w:rPr>
          <w:rFonts w:asciiTheme="minorHAnsi" w:hAnsiTheme="minorHAnsi" w:cstheme="minorHAnsi"/>
        </w:rPr>
        <w:t>enhancements for your</w:t>
      </w:r>
      <w:r w:rsidR="00D33107" w:rsidRPr="003A226F">
        <w:rPr>
          <w:rFonts w:asciiTheme="minorHAnsi" w:hAnsiTheme="minorHAnsi" w:cstheme="minorHAnsi"/>
        </w:rPr>
        <w:t xml:space="preserve"> website</w:t>
      </w:r>
      <w:r w:rsidR="00223CA5" w:rsidRPr="003A226F">
        <w:rPr>
          <w:rFonts w:asciiTheme="minorHAnsi" w:hAnsiTheme="minorHAnsi" w:cstheme="minorHAnsi"/>
        </w:rPr>
        <w:t xml:space="preserve"> – for example</w:t>
      </w:r>
      <w:r w:rsidRPr="003A226F">
        <w:rPr>
          <w:rFonts w:asciiTheme="minorHAnsi" w:hAnsiTheme="minorHAnsi" w:cstheme="minorHAnsi"/>
        </w:rPr>
        <w:t>:</w:t>
      </w:r>
    </w:p>
    <w:p w:rsidR="00D33107" w:rsidRPr="003A226F" w:rsidRDefault="00D33107"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and development of websites with an international focus</w:t>
      </w:r>
    </w:p>
    <w:p w:rsidR="00363552" w:rsidRPr="003A226F" w:rsidRDefault="00363552"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Website translation into foreign language</w:t>
      </w:r>
    </w:p>
    <w:p w:rsidR="00363552" w:rsidRPr="003A226F" w:rsidRDefault="00363552" w:rsidP="00363552">
      <w:pPr>
        <w:numPr>
          <w:ilvl w:val="0"/>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Design of international marketing materials</w:t>
      </w:r>
      <w:r w:rsidR="00223CA5" w:rsidRPr="003A226F">
        <w:rPr>
          <w:rFonts w:asciiTheme="minorHAnsi" w:hAnsiTheme="minorHAnsi" w:cstheme="minorHAnsi"/>
        </w:rPr>
        <w:t xml:space="preserve"> – for example</w:t>
      </w:r>
      <w:r w:rsidR="00AD6D46" w:rsidRPr="003A226F">
        <w:rPr>
          <w:rFonts w:ascii="Calibri" w:hAnsi="Calibri"/>
        </w:rPr>
        <w:t>:</w:t>
      </w:r>
    </w:p>
    <w:p w:rsidR="00A41763" w:rsidRPr="003A226F" w:rsidRDefault="00A41763"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 xml:space="preserve">Design of </w:t>
      </w:r>
      <w:r w:rsidRPr="003A226F">
        <w:rPr>
          <w:rFonts w:ascii="Calibri" w:hAnsi="Calibri"/>
        </w:rPr>
        <w:t>digital brochure, posters, flyers, etc.</w:t>
      </w:r>
    </w:p>
    <w:p w:rsidR="00A41763" w:rsidRPr="0048584D" w:rsidRDefault="0048584D" w:rsidP="00B861B7">
      <w:pPr>
        <w:numPr>
          <w:ilvl w:val="1"/>
          <w:numId w:val="23"/>
        </w:numPr>
        <w:spacing w:before="100" w:beforeAutospacing="1" w:after="100" w:afterAutospacing="1"/>
        <w:rPr>
          <w:rFonts w:asciiTheme="minorHAnsi" w:hAnsiTheme="minorHAnsi" w:cstheme="minorHAnsi"/>
          <w:b/>
        </w:rPr>
      </w:pPr>
      <w:r>
        <w:rPr>
          <w:rFonts w:asciiTheme="minorHAnsi" w:hAnsiTheme="minorHAnsi" w:cstheme="minorHAnsi"/>
          <w:b/>
        </w:rPr>
        <w:t xml:space="preserve">NEW! </w:t>
      </w:r>
      <w:r w:rsidR="00B861B7" w:rsidRPr="0048584D">
        <w:rPr>
          <w:rFonts w:asciiTheme="minorHAnsi" w:hAnsiTheme="minorHAnsi" w:cstheme="minorHAnsi"/>
          <w:b/>
        </w:rPr>
        <w:t>Digital</w:t>
      </w:r>
      <w:r w:rsidR="0093620D" w:rsidRPr="0048584D">
        <w:rPr>
          <w:rFonts w:asciiTheme="minorHAnsi" w:hAnsiTheme="minorHAnsi" w:cstheme="minorHAnsi"/>
          <w:b/>
        </w:rPr>
        <w:t xml:space="preserve"> </w:t>
      </w:r>
      <w:r w:rsidR="00B861B7" w:rsidRPr="0048584D">
        <w:rPr>
          <w:rFonts w:asciiTheme="minorHAnsi" w:hAnsiTheme="minorHAnsi" w:cstheme="minorHAnsi"/>
          <w:b/>
        </w:rPr>
        <w:t>ad placement</w:t>
      </w:r>
    </w:p>
    <w:p w:rsidR="00A41763" w:rsidRPr="003A226F" w:rsidRDefault="00A41763" w:rsidP="00B861B7">
      <w:pPr>
        <w:numPr>
          <w:ilvl w:val="1"/>
          <w:numId w:val="23"/>
        </w:numPr>
        <w:spacing w:before="100" w:beforeAutospacing="1" w:after="100" w:afterAutospacing="1"/>
        <w:rPr>
          <w:rFonts w:asciiTheme="minorHAnsi" w:hAnsiTheme="minorHAnsi" w:cstheme="minorHAnsi"/>
        </w:rPr>
      </w:pPr>
      <w:r w:rsidRPr="003A226F">
        <w:rPr>
          <w:rFonts w:asciiTheme="minorHAnsi" w:hAnsiTheme="minorHAnsi" w:cstheme="minorHAnsi"/>
        </w:rPr>
        <w:t>Translation of marketing media, including audio/video</w:t>
      </w:r>
    </w:p>
    <w:p w:rsidR="00363552" w:rsidRDefault="00363552" w:rsidP="00B861B7">
      <w:pPr>
        <w:numPr>
          <w:ilvl w:val="0"/>
          <w:numId w:val="23"/>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Online export-related training and education course</w:t>
      </w:r>
    </w:p>
    <w:p w:rsidR="00363552" w:rsidRPr="003A226F" w:rsidRDefault="00363552" w:rsidP="00363552">
      <w:pPr>
        <w:numPr>
          <w:ilvl w:val="0"/>
          <w:numId w:val="23"/>
        </w:numPr>
        <w:rPr>
          <w:rFonts w:ascii="Calibri" w:hAnsi="Calibri"/>
        </w:rPr>
      </w:pPr>
      <w:r w:rsidRPr="003A226F">
        <w:rPr>
          <w:rFonts w:ascii="Calibri" w:hAnsi="Calibri"/>
        </w:rPr>
        <w:t>Product certification</w:t>
      </w:r>
      <w:r w:rsidR="00A41763" w:rsidRPr="003A226F">
        <w:rPr>
          <w:rFonts w:ascii="Calibri" w:hAnsi="Calibri"/>
        </w:rPr>
        <w:t>/compliance testing</w:t>
      </w:r>
      <w:r w:rsidRPr="003A226F">
        <w:rPr>
          <w:rFonts w:ascii="Calibri" w:hAnsi="Calibri"/>
        </w:rPr>
        <w:t xml:space="preserve"> which </w:t>
      </w:r>
      <w:proofErr w:type="gramStart"/>
      <w:r w:rsidRPr="003A226F">
        <w:rPr>
          <w:rFonts w:ascii="Calibri" w:hAnsi="Calibri"/>
        </w:rPr>
        <w:t>impacts</w:t>
      </w:r>
      <w:proofErr w:type="gramEnd"/>
      <w:r w:rsidRPr="003A226F">
        <w:rPr>
          <w:rFonts w:ascii="Calibri" w:hAnsi="Calibri"/>
        </w:rPr>
        <w:t xml:space="preserve"> the ability to sell internationally (CE MARK, CSA, ISO, REACH, CITRA, etc.)</w:t>
      </w:r>
    </w:p>
    <w:p w:rsidR="00AD6D46" w:rsidRPr="003A226F" w:rsidRDefault="00363552" w:rsidP="00B861B7">
      <w:pPr>
        <w:numPr>
          <w:ilvl w:val="0"/>
          <w:numId w:val="23"/>
        </w:numPr>
        <w:rPr>
          <w:rFonts w:ascii="Calibri" w:hAnsi="Calibri"/>
        </w:rPr>
      </w:pPr>
      <w:r w:rsidRPr="003A226F">
        <w:rPr>
          <w:rFonts w:ascii="Calibri" w:hAnsi="Calibri"/>
        </w:rPr>
        <w:t>Independent exporting and international marketing consultant assistance</w:t>
      </w:r>
      <w:r w:rsidR="003C5F93">
        <w:rPr>
          <w:rFonts w:ascii="Calibri" w:hAnsi="Calibri"/>
        </w:rPr>
        <w:t xml:space="preserve"> </w:t>
      </w:r>
      <w:r w:rsidR="003C5F93" w:rsidRPr="003C5F93">
        <w:rPr>
          <w:rFonts w:ascii="Calibri" w:hAnsi="Calibri"/>
          <w:u w:val="single"/>
        </w:rPr>
        <w:t>that does not duplicate consultancy services from the U.S. Department of Commerce</w:t>
      </w:r>
      <w:r w:rsidR="003C5F93">
        <w:rPr>
          <w:rFonts w:ascii="Calibri" w:hAnsi="Calibri"/>
        </w:rPr>
        <w:t>.</w:t>
      </w:r>
    </w:p>
    <w:p w:rsidR="00AD6D46" w:rsidRPr="003A226F" w:rsidRDefault="00AD6D46" w:rsidP="00B861B7">
      <w:pPr>
        <w:numPr>
          <w:ilvl w:val="0"/>
          <w:numId w:val="23"/>
        </w:numPr>
        <w:rPr>
          <w:rFonts w:ascii="Calibri" w:hAnsi="Calibri"/>
        </w:rPr>
      </w:pPr>
      <w:r w:rsidRPr="003A226F">
        <w:rPr>
          <w:rFonts w:ascii="Calibri" w:hAnsi="Calibri"/>
        </w:rPr>
        <w:t>Subscription to US Department of Commerce services</w:t>
      </w:r>
    </w:p>
    <w:p w:rsidR="000E459E" w:rsidRPr="000E459E" w:rsidRDefault="00AD6D46" w:rsidP="000E459E">
      <w:pPr>
        <w:numPr>
          <w:ilvl w:val="0"/>
          <w:numId w:val="23"/>
        </w:numPr>
        <w:rPr>
          <w:rFonts w:ascii="Calibri" w:hAnsi="Calibri"/>
          <w:b/>
        </w:rPr>
      </w:pPr>
      <w:r w:rsidRPr="003A226F">
        <w:rPr>
          <w:rFonts w:ascii="Calibri" w:hAnsi="Calibri"/>
        </w:rPr>
        <w:t>International trade show participation</w:t>
      </w:r>
      <w:r w:rsidRPr="003A226F">
        <w:rPr>
          <w:rFonts w:ascii="Calibri" w:hAnsi="Calibri"/>
          <w:b/>
        </w:rPr>
        <w:t xml:space="preserve"> </w:t>
      </w:r>
      <w:r w:rsidRPr="0048584D">
        <w:rPr>
          <w:rFonts w:ascii="Calibri" w:hAnsi="Calibri"/>
          <w:i/>
        </w:rPr>
        <w:t>(cannot be used in conjunction with a</w:t>
      </w:r>
      <w:r w:rsidR="002022EA" w:rsidRPr="0048584D">
        <w:rPr>
          <w:rFonts w:ascii="Calibri" w:hAnsi="Calibri"/>
          <w:i/>
        </w:rPr>
        <w:t>n OIC organized trade show/mission funded through STEP</w:t>
      </w:r>
      <w:r w:rsidR="007229FC" w:rsidRPr="0048584D">
        <w:rPr>
          <w:rFonts w:ascii="Calibri" w:hAnsi="Calibri"/>
          <w:i/>
        </w:rPr>
        <w:t>)</w:t>
      </w:r>
    </w:p>
    <w:p w:rsidR="00223CA5" w:rsidRPr="003A226F" w:rsidRDefault="00223CA5" w:rsidP="00223CA5">
      <w:pPr>
        <w:numPr>
          <w:ilvl w:val="0"/>
          <w:numId w:val="23"/>
        </w:numPr>
        <w:contextualSpacing/>
        <w:rPr>
          <w:rFonts w:ascii="Calibri" w:hAnsi="Calibri"/>
        </w:rPr>
      </w:pPr>
      <w:r w:rsidRPr="003A226F">
        <w:rPr>
          <w:rFonts w:ascii="Calibri" w:hAnsi="Calibri"/>
        </w:rPr>
        <w:t>Domestic trade show participation (</w:t>
      </w:r>
      <w:r w:rsidRPr="003A226F">
        <w:rPr>
          <w:rFonts w:ascii="Calibri" w:hAnsi="Calibri"/>
          <w:i/>
        </w:rPr>
        <w:t>must have significant international focus</w:t>
      </w:r>
      <w:r w:rsidRPr="003A226F">
        <w:rPr>
          <w:rFonts w:ascii="Calibri" w:hAnsi="Calibri"/>
        </w:rPr>
        <w:t>):</w:t>
      </w:r>
    </w:p>
    <w:p w:rsidR="000E459E" w:rsidRPr="007E7E1B" w:rsidRDefault="00223CA5" w:rsidP="002E14F3">
      <w:pPr>
        <w:pStyle w:val="ListParagraph"/>
        <w:numPr>
          <w:ilvl w:val="1"/>
          <w:numId w:val="23"/>
        </w:numPr>
        <w:contextualSpacing/>
        <w:rPr>
          <w:rFonts w:ascii="Calibri" w:hAnsi="Calibri"/>
          <w:b/>
          <w:i/>
        </w:rPr>
      </w:pPr>
      <w:r w:rsidRPr="003A226F">
        <w:rPr>
          <w:rFonts w:ascii="Calibri" w:hAnsi="Calibri"/>
        </w:rPr>
        <w:t xml:space="preserve">Trade Event Partnership Program (TEPP) shows are eligible domestic trade shows for reimbursement.  </w:t>
      </w:r>
      <w:r w:rsidRPr="003A226F">
        <w:rPr>
          <w:rFonts w:ascii="Calibri" w:hAnsi="Calibri"/>
          <w:i/>
        </w:rPr>
        <w:t xml:space="preserve">Contact </w:t>
      </w:r>
      <w:hyperlink r:id="rId13" w:history="1">
        <w:r w:rsidRPr="003A226F">
          <w:rPr>
            <w:rStyle w:val="Hyperlink"/>
            <w:rFonts w:ascii="Calibri" w:hAnsi="Calibri"/>
            <w:i/>
          </w:rPr>
          <w:t>Rachel Adams</w:t>
        </w:r>
      </w:hyperlink>
      <w:r w:rsidRPr="003A226F">
        <w:rPr>
          <w:rFonts w:ascii="Calibri" w:hAnsi="Calibri"/>
          <w:i/>
        </w:rPr>
        <w:t xml:space="preserve"> to confirm eligibility of a domestic trade show with a focus on accessing international markets.</w:t>
      </w:r>
    </w:p>
    <w:p w:rsidR="00223CA5" w:rsidRPr="003A226F" w:rsidRDefault="00223CA5" w:rsidP="00B861B7">
      <w:pPr>
        <w:pStyle w:val="ListParagraph"/>
        <w:numPr>
          <w:ilvl w:val="0"/>
          <w:numId w:val="23"/>
        </w:numPr>
        <w:contextualSpacing/>
        <w:rPr>
          <w:rFonts w:asciiTheme="minorHAnsi" w:hAnsiTheme="minorHAnsi" w:cstheme="minorHAnsi"/>
        </w:rPr>
      </w:pPr>
      <w:r w:rsidRPr="003A226F">
        <w:rPr>
          <w:rFonts w:asciiTheme="minorHAnsi" w:hAnsiTheme="minorHAnsi" w:cstheme="minorHAnsi"/>
        </w:rPr>
        <w:t xml:space="preserve">Foreign market sales trip </w:t>
      </w:r>
    </w:p>
    <w:p w:rsidR="00F03571" w:rsidRPr="003A226F" w:rsidRDefault="00CC0588" w:rsidP="00B861B7">
      <w:pPr>
        <w:numPr>
          <w:ilvl w:val="0"/>
          <w:numId w:val="14"/>
        </w:numPr>
        <w:contextualSpacing/>
        <w:rPr>
          <w:rFonts w:ascii="Calibri" w:hAnsi="Calibri"/>
        </w:rPr>
      </w:pPr>
      <w:r w:rsidRPr="003A226F">
        <w:rPr>
          <w:rFonts w:ascii="Calibri" w:hAnsi="Calibri"/>
        </w:rPr>
        <w:t>Overseas trade mission participation (cannot be used in conjunction with a STEP funded trade mission)</w:t>
      </w:r>
    </w:p>
    <w:p w:rsidR="00CC0588" w:rsidRPr="003A226F" w:rsidRDefault="00CC0588" w:rsidP="00CC0588">
      <w:pPr>
        <w:numPr>
          <w:ilvl w:val="0"/>
          <w:numId w:val="14"/>
        </w:numPr>
        <w:rPr>
          <w:rFonts w:ascii="Calibri" w:hAnsi="Calibri"/>
        </w:rPr>
      </w:pPr>
      <w:r w:rsidRPr="003A226F">
        <w:rPr>
          <w:rFonts w:ascii="Calibri" w:hAnsi="Calibri"/>
        </w:rPr>
        <w:lastRenderedPageBreak/>
        <w:t xml:space="preserve">Any other export promotion related activities, subject to approval  </w:t>
      </w:r>
    </w:p>
    <w:p w:rsidR="00223CA5" w:rsidRPr="00B861B7" w:rsidRDefault="00223CA5" w:rsidP="003A226F">
      <w:pPr>
        <w:spacing w:before="100" w:beforeAutospacing="1" w:after="100" w:afterAutospacing="1"/>
        <w:contextualSpacing/>
        <w:rPr>
          <w:rFonts w:ascii="Calibri" w:hAnsi="Calibri"/>
          <w:b/>
          <w:i/>
          <w:sz w:val="22"/>
          <w:szCs w:val="22"/>
        </w:rPr>
      </w:pPr>
    </w:p>
    <w:p w:rsidR="003A226F" w:rsidRDefault="005A78C6" w:rsidP="00B861B7">
      <w:r w:rsidRPr="005A78C6">
        <w:rPr>
          <w:rFonts w:asciiTheme="minorHAnsi" w:hAnsiTheme="minorHAnsi" w:cstheme="minorHAnsi"/>
          <w:b/>
          <w:i/>
          <w:sz w:val="22"/>
          <w:szCs w:val="22"/>
        </w:rPr>
        <w:t>Note:</w:t>
      </w:r>
      <w:r w:rsidRPr="005A78C6">
        <w:rPr>
          <w:rFonts w:asciiTheme="minorHAnsi" w:hAnsiTheme="minorHAnsi" w:cstheme="minorHAnsi"/>
          <w:sz w:val="22"/>
          <w:szCs w:val="22"/>
        </w:rPr>
        <w:t xml:space="preserve"> </w:t>
      </w:r>
      <w:r w:rsidRPr="005A78C6">
        <w:rPr>
          <w:rFonts w:asciiTheme="minorHAnsi" w:hAnsiTheme="minorHAnsi" w:cstheme="minorHAnsi"/>
          <w:i/>
          <w:sz w:val="22"/>
          <w:szCs w:val="22"/>
        </w:rPr>
        <w:t>For last year’s awardees: please be aware that any outstanding expe</w:t>
      </w:r>
      <w:r w:rsidR="00033E73">
        <w:rPr>
          <w:rFonts w:asciiTheme="minorHAnsi" w:hAnsiTheme="minorHAnsi" w:cstheme="minorHAnsi"/>
          <w:i/>
          <w:sz w:val="22"/>
          <w:szCs w:val="22"/>
        </w:rPr>
        <w:t>nses associated with your STEP 8</w:t>
      </w:r>
      <w:r w:rsidRPr="005A78C6">
        <w:rPr>
          <w:rFonts w:asciiTheme="minorHAnsi" w:hAnsiTheme="minorHAnsi" w:cstheme="minorHAnsi"/>
          <w:i/>
          <w:sz w:val="22"/>
          <w:szCs w:val="22"/>
        </w:rPr>
        <w:t xml:space="preserve"> award will not </w:t>
      </w:r>
      <w:r w:rsidR="00033E73">
        <w:rPr>
          <w:rFonts w:asciiTheme="minorHAnsi" w:hAnsiTheme="minorHAnsi" w:cstheme="minorHAnsi"/>
          <w:i/>
          <w:sz w:val="22"/>
          <w:szCs w:val="22"/>
        </w:rPr>
        <w:t>qualify as an eligible STEP 9</w:t>
      </w:r>
      <w:r w:rsidR="0063214D">
        <w:rPr>
          <w:rFonts w:asciiTheme="minorHAnsi" w:hAnsiTheme="minorHAnsi" w:cstheme="minorHAnsi"/>
          <w:i/>
          <w:sz w:val="22"/>
          <w:szCs w:val="22"/>
        </w:rPr>
        <w:t xml:space="preserve"> activity. </w:t>
      </w:r>
      <w:r w:rsidR="00F03571">
        <w:rPr>
          <w:rFonts w:asciiTheme="minorHAnsi" w:hAnsiTheme="minorHAnsi" w:cstheme="minorHAnsi"/>
          <w:i/>
          <w:sz w:val="22"/>
          <w:szCs w:val="22"/>
        </w:rPr>
        <w:t xml:space="preserve"> </w:t>
      </w:r>
      <w:r w:rsidR="00033E73">
        <w:rPr>
          <w:rFonts w:asciiTheme="minorHAnsi" w:hAnsiTheme="minorHAnsi" w:cstheme="minorHAnsi"/>
          <w:i/>
          <w:sz w:val="22"/>
          <w:szCs w:val="22"/>
        </w:rPr>
        <w:t xml:space="preserve">STEP </w:t>
      </w:r>
      <w:proofErr w:type="gramStart"/>
      <w:r w:rsidR="00033E73">
        <w:rPr>
          <w:rFonts w:asciiTheme="minorHAnsi" w:hAnsiTheme="minorHAnsi" w:cstheme="minorHAnsi"/>
          <w:i/>
          <w:sz w:val="22"/>
          <w:szCs w:val="22"/>
        </w:rPr>
        <w:t>9</w:t>
      </w:r>
      <w:proofErr w:type="gramEnd"/>
      <w:r w:rsidRPr="005A78C6">
        <w:rPr>
          <w:rFonts w:asciiTheme="minorHAnsi" w:hAnsiTheme="minorHAnsi" w:cstheme="minorHAnsi"/>
          <w:i/>
          <w:sz w:val="22"/>
          <w:szCs w:val="22"/>
        </w:rPr>
        <w:t xml:space="preserve"> acti</w:t>
      </w:r>
      <w:r>
        <w:rPr>
          <w:rFonts w:asciiTheme="minorHAnsi" w:hAnsiTheme="minorHAnsi" w:cstheme="minorHAnsi"/>
          <w:i/>
          <w:sz w:val="22"/>
          <w:szCs w:val="22"/>
        </w:rPr>
        <w:t xml:space="preserve">vities </w:t>
      </w:r>
      <w:r w:rsidR="007D68A2">
        <w:rPr>
          <w:rFonts w:asciiTheme="minorHAnsi" w:hAnsiTheme="minorHAnsi" w:cstheme="minorHAnsi"/>
          <w:i/>
          <w:sz w:val="22"/>
          <w:szCs w:val="22"/>
        </w:rPr>
        <w:t>must</w:t>
      </w:r>
      <w:r>
        <w:rPr>
          <w:rFonts w:asciiTheme="minorHAnsi" w:hAnsiTheme="minorHAnsi" w:cstheme="minorHAnsi"/>
          <w:i/>
          <w:sz w:val="22"/>
          <w:szCs w:val="22"/>
        </w:rPr>
        <w:t xml:space="preserve"> be separate</w:t>
      </w:r>
      <w:r w:rsidR="007D68A2">
        <w:rPr>
          <w:rFonts w:asciiTheme="minorHAnsi" w:hAnsiTheme="minorHAnsi" w:cstheme="minorHAnsi"/>
          <w:i/>
          <w:sz w:val="22"/>
          <w:szCs w:val="22"/>
        </w:rPr>
        <w:t xml:space="preserve"> initiatives</w:t>
      </w:r>
      <w:r w:rsidRPr="005A78C6">
        <w:rPr>
          <w:rFonts w:asciiTheme="minorHAnsi" w:hAnsiTheme="minorHAnsi" w:cstheme="minorHAnsi"/>
          <w:i/>
          <w:sz w:val="22"/>
          <w:szCs w:val="22"/>
        </w:rPr>
        <w:t>, but may</w:t>
      </w:r>
      <w:r w:rsidR="0063214D">
        <w:rPr>
          <w:rFonts w:asciiTheme="minorHAnsi" w:hAnsiTheme="minorHAnsi" w:cstheme="minorHAnsi"/>
          <w:i/>
          <w:sz w:val="22"/>
          <w:szCs w:val="22"/>
        </w:rPr>
        <w:t xml:space="preserve"> be an expansion of your STEP </w:t>
      </w:r>
      <w:r w:rsidR="000E459E">
        <w:rPr>
          <w:rFonts w:asciiTheme="minorHAnsi" w:hAnsiTheme="minorHAnsi" w:cstheme="minorHAnsi"/>
          <w:i/>
          <w:sz w:val="22"/>
          <w:szCs w:val="22"/>
        </w:rPr>
        <w:t>8</w:t>
      </w:r>
      <w:r>
        <w:rPr>
          <w:rFonts w:asciiTheme="minorHAnsi" w:hAnsiTheme="minorHAnsi" w:cstheme="minorHAnsi"/>
          <w:i/>
          <w:sz w:val="22"/>
          <w:szCs w:val="22"/>
        </w:rPr>
        <w:t xml:space="preserve"> </w:t>
      </w:r>
      <w:r w:rsidRPr="005A78C6">
        <w:rPr>
          <w:rFonts w:asciiTheme="minorHAnsi" w:hAnsiTheme="minorHAnsi" w:cstheme="minorHAnsi"/>
          <w:i/>
          <w:sz w:val="22"/>
          <w:szCs w:val="22"/>
        </w:rPr>
        <w:t>application</w:t>
      </w:r>
      <w:r w:rsidR="00C6065F">
        <w:rPr>
          <w:rFonts w:asciiTheme="minorHAnsi" w:hAnsiTheme="minorHAnsi" w:cstheme="minorHAnsi"/>
          <w:i/>
          <w:sz w:val="22"/>
          <w:szCs w:val="22"/>
        </w:rPr>
        <w:t>.</w:t>
      </w:r>
      <w:r w:rsidR="002022EA">
        <w:rPr>
          <w:rFonts w:asciiTheme="minorHAnsi" w:hAnsiTheme="minorHAnsi" w:cstheme="minorHAnsi"/>
          <w:i/>
          <w:sz w:val="22"/>
          <w:szCs w:val="22"/>
        </w:rPr>
        <w:t xml:space="preserve">  </w:t>
      </w:r>
      <w:r w:rsidR="000E459E">
        <w:rPr>
          <w:rFonts w:asciiTheme="minorHAnsi" w:hAnsiTheme="minorHAnsi" w:cstheme="minorHAnsi"/>
          <w:i/>
          <w:sz w:val="22"/>
          <w:szCs w:val="22"/>
        </w:rPr>
        <w:t>Consult the Office of International Commerce with questions on what qualifies as an expansion.</w:t>
      </w:r>
    </w:p>
    <w:p w:rsidR="003A226F" w:rsidRDefault="003A226F" w:rsidP="00B861B7"/>
    <w:p w:rsidR="00B861B7" w:rsidRPr="00B861B7" w:rsidRDefault="00B861B7" w:rsidP="00B861B7"/>
    <w:p w:rsidR="00B861B7" w:rsidRPr="008C5742" w:rsidRDefault="00223CA5" w:rsidP="0026327D">
      <w:pPr>
        <w:rPr>
          <w:rFonts w:ascii="Calibri" w:hAnsi="Calibri"/>
          <w:b/>
          <w:bCs/>
        </w:rPr>
      </w:pPr>
      <w:r>
        <w:rPr>
          <w:rFonts w:ascii="Calibri" w:hAnsi="Calibri"/>
          <w:b/>
          <w:bCs/>
        </w:rPr>
        <w:t>E</w:t>
      </w:r>
      <w:r w:rsidR="003E58EA" w:rsidRPr="008C5742">
        <w:rPr>
          <w:rFonts w:ascii="Calibri" w:hAnsi="Calibri"/>
          <w:b/>
          <w:bCs/>
        </w:rPr>
        <w:t xml:space="preserve">. Eligible Expenses </w:t>
      </w:r>
    </w:p>
    <w:p w:rsidR="003E58EA" w:rsidRPr="003A226F" w:rsidRDefault="003E58EA" w:rsidP="0026327D">
      <w:pPr>
        <w:contextualSpacing/>
        <w:rPr>
          <w:rFonts w:ascii="Calibri" w:hAnsi="Calibri"/>
          <w:i/>
        </w:rPr>
      </w:pPr>
      <w:r w:rsidRPr="003A226F">
        <w:rPr>
          <w:rFonts w:ascii="Calibri" w:hAnsi="Calibri"/>
          <w:i/>
        </w:rPr>
        <w:t>Qualifying Expense Categories Are Restricted to the Following:</w:t>
      </w:r>
    </w:p>
    <w:p w:rsidR="002B1A33" w:rsidRDefault="002B1A33" w:rsidP="00B861B7">
      <w:pPr>
        <w:numPr>
          <w:ilvl w:val="0"/>
          <w:numId w:val="28"/>
        </w:numPr>
        <w:contextualSpacing/>
        <w:rPr>
          <w:rFonts w:ascii="Calibri" w:hAnsi="Calibri"/>
        </w:rPr>
      </w:pPr>
      <w:r>
        <w:rPr>
          <w:rFonts w:ascii="Calibri" w:hAnsi="Calibri"/>
        </w:rPr>
        <w:t xml:space="preserve">Virtual trade activities (sales missions, trade missions, </w:t>
      </w:r>
      <w:proofErr w:type="spellStart"/>
      <w:r>
        <w:rPr>
          <w:rFonts w:ascii="Calibri" w:hAnsi="Calibri"/>
        </w:rPr>
        <w:t>etc</w:t>
      </w:r>
      <w:proofErr w:type="spellEnd"/>
      <w:r>
        <w:rPr>
          <w:rFonts w:ascii="Calibri" w:hAnsi="Calibri"/>
        </w:rPr>
        <w:t>) including registration costs</w:t>
      </w:r>
      <w:r w:rsidR="008D5E60">
        <w:rPr>
          <w:rFonts w:ascii="Calibri" w:hAnsi="Calibri"/>
        </w:rPr>
        <w:t xml:space="preserve"> </w:t>
      </w:r>
    </w:p>
    <w:p w:rsidR="00B861B7" w:rsidRPr="003A226F" w:rsidRDefault="00B861B7" w:rsidP="00B861B7">
      <w:pPr>
        <w:numPr>
          <w:ilvl w:val="0"/>
          <w:numId w:val="28"/>
        </w:numPr>
        <w:contextualSpacing/>
        <w:rPr>
          <w:rFonts w:ascii="Calibri" w:hAnsi="Calibri"/>
        </w:rPr>
      </w:pPr>
      <w:r w:rsidRPr="003A226F">
        <w:rPr>
          <w:rFonts w:ascii="Calibri" w:hAnsi="Calibri"/>
        </w:rPr>
        <w:t xml:space="preserve">Translation </w:t>
      </w:r>
      <w:r w:rsidR="007D68A2" w:rsidRPr="003A226F">
        <w:rPr>
          <w:rFonts w:ascii="Calibri" w:hAnsi="Calibri"/>
        </w:rPr>
        <w:t>f</w:t>
      </w:r>
      <w:r w:rsidRPr="003A226F">
        <w:rPr>
          <w:rFonts w:ascii="Calibri" w:hAnsi="Calibri"/>
        </w:rPr>
        <w:t xml:space="preserve">ees  </w:t>
      </w:r>
    </w:p>
    <w:p w:rsidR="00223CA5" w:rsidRPr="003A226F"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Website search engine optimization (SEO) and oversight and maintenance/monitoring fee for SEO</w:t>
      </w:r>
    </w:p>
    <w:p w:rsidR="00B861B7" w:rsidRPr="003A226F" w:rsidRDefault="00B861B7" w:rsidP="00B861B7">
      <w:pPr>
        <w:pStyle w:val="ListParagraph"/>
        <w:numPr>
          <w:ilvl w:val="0"/>
          <w:numId w:val="28"/>
        </w:numPr>
        <w:spacing w:before="100" w:beforeAutospacing="1" w:after="100" w:afterAutospacing="1"/>
        <w:contextualSpacing/>
        <w:rPr>
          <w:rFonts w:asciiTheme="minorHAnsi" w:hAnsiTheme="minorHAnsi" w:cstheme="minorHAnsi"/>
        </w:rPr>
      </w:pPr>
      <w:r w:rsidRPr="003A226F">
        <w:rPr>
          <w:rFonts w:asciiTheme="minorHAnsi" w:hAnsiTheme="minorHAnsi" w:cstheme="minorHAnsi"/>
        </w:rPr>
        <w:t>Website localization services</w:t>
      </w:r>
    </w:p>
    <w:p w:rsidR="00B861B7" w:rsidRPr="003A226F" w:rsidRDefault="00B861B7"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E-commerce platform (including hosting and/or maintenance fees)</w:t>
      </w:r>
    </w:p>
    <w:p w:rsidR="00223CA5" w:rsidRDefault="00223CA5" w:rsidP="00B861B7">
      <w:pPr>
        <w:pStyle w:val="ListParagraph"/>
        <w:numPr>
          <w:ilvl w:val="0"/>
          <w:numId w:val="28"/>
        </w:numPr>
        <w:spacing w:before="100" w:beforeAutospacing="1" w:after="100" w:afterAutospacing="1"/>
        <w:rPr>
          <w:rFonts w:asciiTheme="minorHAnsi" w:hAnsiTheme="minorHAnsi" w:cstheme="minorHAnsi"/>
        </w:rPr>
      </w:pPr>
      <w:r w:rsidRPr="003A226F">
        <w:rPr>
          <w:rFonts w:asciiTheme="minorHAnsi" w:hAnsiTheme="minorHAnsi" w:cstheme="minorHAnsi"/>
        </w:rPr>
        <w:t>Expenses to set up websites to accept international payments.</w:t>
      </w:r>
    </w:p>
    <w:p w:rsidR="0048584D" w:rsidRPr="003A226F" w:rsidRDefault="0048584D" w:rsidP="00B861B7">
      <w:pPr>
        <w:pStyle w:val="ListParagraph"/>
        <w:numPr>
          <w:ilvl w:val="0"/>
          <w:numId w:val="28"/>
        </w:numPr>
        <w:spacing w:before="100" w:beforeAutospacing="1" w:after="100" w:afterAutospacing="1"/>
        <w:rPr>
          <w:rFonts w:asciiTheme="minorHAnsi" w:hAnsiTheme="minorHAnsi" w:cstheme="minorHAnsi"/>
        </w:rPr>
      </w:pPr>
      <w:r>
        <w:rPr>
          <w:rFonts w:asciiTheme="minorHAnsi" w:hAnsiTheme="minorHAnsi" w:cstheme="minorHAnsi"/>
        </w:rPr>
        <w:t>Digital ad placement</w:t>
      </w:r>
    </w:p>
    <w:p w:rsidR="00A41763" w:rsidRPr="003A226F" w:rsidRDefault="00A41763" w:rsidP="00B861B7">
      <w:pPr>
        <w:pStyle w:val="ListParagraph"/>
        <w:numPr>
          <w:ilvl w:val="0"/>
          <w:numId w:val="28"/>
        </w:numPr>
        <w:contextualSpacing/>
        <w:rPr>
          <w:rFonts w:ascii="Calibri" w:hAnsi="Calibri"/>
        </w:rPr>
      </w:pPr>
      <w:r w:rsidRPr="003A226F">
        <w:rPr>
          <w:rFonts w:ascii="Calibri" w:hAnsi="Calibri"/>
        </w:rPr>
        <w:t>Fees for compliance testing an existing product for entry into export market</w:t>
      </w:r>
    </w:p>
    <w:p w:rsidR="0048584D" w:rsidRDefault="00A41763" w:rsidP="0048584D">
      <w:pPr>
        <w:numPr>
          <w:ilvl w:val="0"/>
          <w:numId w:val="15"/>
        </w:numPr>
        <w:rPr>
          <w:rFonts w:ascii="Calibri" w:hAnsi="Calibri"/>
        </w:rPr>
      </w:pPr>
      <w:r w:rsidRPr="003A226F">
        <w:rPr>
          <w:rFonts w:ascii="Calibri" w:hAnsi="Calibri"/>
        </w:rPr>
        <w:t>International marketing media design</w:t>
      </w:r>
    </w:p>
    <w:p w:rsidR="00A41763" w:rsidRPr="0048584D" w:rsidRDefault="0048584D" w:rsidP="0048584D">
      <w:pPr>
        <w:numPr>
          <w:ilvl w:val="0"/>
          <w:numId w:val="15"/>
        </w:numPr>
        <w:rPr>
          <w:rFonts w:ascii="Calibri" w:hAnsi="Calibri"/>
        </w:rPr>
      </w:pPr>
      <w:r>
        <w:rPr>
          <w:rFonts w:ascii="Calibri" w:hAnsi="Calibri"/>
        </w:rPr>
        <w:t>C</w:t>
      </w:r>
      <w:r w:rsidR="00C71413" w:rsidRPr="0048584D">
        <w:rPr>
          <w:rFonts w:ascii="Calibri" w:hAnsi="Calibri"/>
        </w:rPr>
        <w:t xml:space="preserve">osts relating to product certifications/compliance testing </w:t>
      </w:r>
      <w:r w:rsidR="00A41763" w:rsidRPr="0048584D">
        <w:rPr>
          <w:rFonts w:ascii="Calibri" w:hAnsi="Calibri"/>
        </w:rPr>
        <w:t xml:space="preserve"> </w:t>
      </w:r>
      <w:r w:rsidR="00772993" w:rsidRPr="0048584D">
        <w:rPr>
          <w:rFonts w:ascii="Calibri" w:hAnsi="Calibri"/>
        </w:rPr>
        <w:t xml:space="preserve"> (CE MARK, CSA, ISO, REACH, CITRA, etc.) </w:t>
      </w:r>
    </w:p>
    <w:p w:rsidR="0004468D" w:rsidRPr="003A226F" w:rsidRDefault="0048584D" w:rsidP="00C80A48">
      <w:pPr>
        <w:numPr>
          <w:ilvl w:val="0"/>
          <w:numId w:val="15"/>
        </w:numPr>
        <w:rPr>
          <w:rFonts w:ascii="Calibri" w:hAnsi="Calibri"/>
        </w:rPr>
      </w:pPr>
      <w:r w:rsidRPr="008D4F17">
        <w:rPr>
          <w:rFonts w:ascii="Calibri" w:hAnsi="Calibri"/>
        </w:rPr>
        <w:t xml:space="preserve">UPDATE! </w:t>
      </w:r>
      <w:r w:rsidR="00A41763" w:rsidRPr="0048584D">
        <w:rPr>
          <w:rFonts w:ascii="Calibri" w:hAnsi="Calibri"/>
        </w:rPr>
        <w:t xml:space="preserve">Fees associated with </w:t>
      </w:r>
      <w:r w:rsidR="006B2E15">
        <w:rPr>
          <w:rFonts w:ascii="Calibri" w:hAnsi="Calibri"/>
        </w:rPr>
        <w:t xml:space="preserve">independent </w:t>
      </w:r>
      <w:r w:rsidR="00A41763" w:rsidRPr="0048584D">
        <w:rPr>
          <w:rFonts w:ascii="Calibri" w:hAnsi="Calibri"/>
        </w:rPr>
        <w:t>export training, certification and consulting</w:t>
      </w:r>
      <w:r w:rsidRPr="008D4F17">
        <w:rPr>
          <w:rFonts w:ascii="Calibri" w:hAnsi="Calibri"/>
        </w:rPr>
        <w:t xml:space="preserve"> for services that are not and </w:t>
      </w:r>
      <w:proofErr w:type="gramStart"/>
      <w:r w:rsidRPr="008D4F17">
        <w:rPr>
          <w:rFonts w:ascii="Calibri" w:hAnsi="Calibri"/>
        </w:rPr>
        <w:t>cannot be offered</w:t>
      </w:r>
      <w:proofErr w:type="gramEnd"/>
      <w:r w:rsidRPr="008D4F17">
        <w:rPr>
          <w:rFonts w:ascii="Calibri" w:hAnsi="Calibri"/>
        </w:rPr>
        <w:t xml:space="preserve"> by U.S. Commercial Service, due to high demand.</w:t>
      </w:r>
      <w:r w:rsidRPr="0048584D" w:rsidDel="0048584D">
        <w:rPr>
          <w:rFonts w:ascii="Calibri" w:hAnsi="Calibri"/>
        </w:rPr>
        <w:t xml:space="preserve"> </w:t>
      </w:r>
    </w:p>
    <w:p w:rsidR="00C80A48" w:rsidRPr="003A226F" w:rsidRDefault="00C80A48" w:rsidP="00C80A48">
      <w:pPr>
        <w:numPr>
          <w:ilvl w:val="0"/>
          <w:numId w:val="15"/>
        </w:numPr>
        <w:rPr>
          <w:rFonts w:ascii="Calibri" w:hAnsi="Calibri"/>
        </w:rPr>
      </w:pPr>
      <w:r w:rsidRPr="003A226F">
        <w:rPr>
          <w:rFonts w:ascii="Calibri" w:hAnsi="Calibri"/>
        </w:rPr>
        <w:t>Subscription to USDOC services (</w:t>
      </w:r>
      <w:r w:rsidR="00772993">
        <w:rPr>
          <w:rFonts w:ascii="Calibri" w:hAnsi="Calibri"/>
        </w:rPr>
        <w:t>Initial Market Check, International Partner Search +, Due Diligence on Foreign Parties</w:t>
      </w:r>
      <w:r w:rsidRPr="003A226F">
        <w:rPr>
          <w:rFonts w:ascii="Calibri" w:hAnsi="Calibri"/>
        </w:rPr>
        <w:t xml:space="preserve">, etc.) </w:t>
      </w:r>
    </w:p>
    <w:p w:rsidR="00223CA5" w:rsidRPr="003A226F" w:rsidRDefault="00C80A48" w:rsidP="00B861B7">
      <w:pPr>
        <w:numPr>
          <w:ilvl w:val="0"/>
          <w:numId w:val="15"/>
        </w:numPr>
        <w:rPr>
          <w:rFonts w:ascii="Calibri" w:hAnsi="Calibri"/>
        </w:rPr>
      </w:pPr>
      <w:r w:rsidRPr="003A226F">
        <w:rPr>
          <w:rFonts w:ascii="Calibri" w:hAnsi="Calibri"/>
        </w:rPr>
        <w:t>Fees for shipping sample products</w:t>
      </w:r>
    </w:p>
    <w:p w:rsidR="003E58EA" w:rsidRPr="00B861B7" w:rsidRDefault="003E58EA" w:rsidP="00B861B7">
      <w:pPr>
        <w:numPr>
          <w:ilvl w:val="0"/>
          <w:numId w:val="15"/>
        </w:numPr>
        <w:rPr>
          <w:rFonts w:ascii="Calibri" w:hAnsi="Calibri"/>
        </w:rPr>
      </w:pPr>
      <w:r w:rsidRPr="00B861B7">
        <w:rPr>
          <w:rFonts w:ascii="Calibri" w:hAnsi="Calibri"/>
        </w:rPr>
        <w:t xml:space="preserve">Airfare* – </w:t>
      </w:r>
      <w:r w:rsidRPr="00B861B7">
        <w:rPr>
          <w:rFonts w:ascii="Calibri" w:hAnsi="Calibri"/>
          <w:u w:val="single"/>
        </w:rPr>
        <w:t>Economy classes only</w:t>
      </w:r>
      <w:r w:rsidRPr="00B861B7">
        <w:rPr>
          <w:rFonts w:ascii="Calibri" w:hAnsi="Calibri"/>
        </w:rPr>
        <w:t xml:space="preserve"> limited to one (1) person per company. In the event two employees </w:t>
      </w:r>
      <w:proofErr w:type="gramStart"/>
      <w:r w:rsidRPr="00B861B7">
        <w:rPr>
          <w:rFonts w:ascii="Calibri" w:hAnsi="Calibri"/>
        </w:rPr>
        <w:t>are needed</w:t>
      </w:r>
      <w:proofErr w:type="gramEnd"/>
      <w:r w:rsidRPr="00B861B7">
        <w:rPr>
          <w:rFonts w:ascii="Calibri" w:hAnsi="Calibri"/>
        </w:rPr>
        <w:t xml:space="preserve"> for the activity, applicants will be required to prove the economic impact of supporting two airfares.</w:t>
      </w:r>
    </w:p>
    <w:p w:rsidR="00D261A3" w:rsidRPr="008C5742" w:rsidRDefault="00D261A3" w:rsidP="006431C9">
      <w:pPr>
        <w:numPr>
          <w:ilvl w:val="0"/>
          <w:numId w:val="15"/>
        </w:numPr>
        <w:rPr>
          <w:rFonts w:ascii="Calibri" w:hAnsi="Calibri"/>
        </w:rPr>
      </w:pPr>
      <w:r>
        <w:rPr>
          <w:rFonts w:ascii="Calibri" w:hAnsi="Calibri"/>
        </w:rPr>
        <w:t xml:space="preserve">Hotel ** – Accommodations only limited to one (1) person per company.  In the event two employees </w:t>
      </w:r>
      <w:proofErr w:type="gramStart"/>
      <w:r>
        <w:rPr>
          <w:rFonts w:ascii="Calibri" w:hAnsi="Calibri"/>
        </w:rPr>
        <w:t>are needed</w:t>
      </w:r>
      <w:proofErr w:type="gramEnd"/>
      <w:r>
        <w:rPr>
          <w:rFonts w:ascii="Calibri" w:hAnsi="Calibri"/>
        </w:rPr>
        <w:t xml:space="preserve"> for the activities, applications will be required to prove the economic impact of supporting two hotel rooms.</w:t>
      </w:r>
    </w:p>
    <w:p w:rsidR="003E58EA" w:rsidRDefault="003E58EA" w:rsidP="006431C9">
      <w:pPr>
        <w:numPr>
          <w:ilvl w:val="0"/>
          <w:numId w:val="15"/>
        </w:numPr>
        <w:rPr>
          <w:rFonts w:ascii="Calibri" w:hAnsi="Calibri"/>
        </w:rPr>
      </w:pPr>
      <w:r w:rsidRPr="008C5742">
        <w:rPr>
          <w:rFonts w:ascii="Calibri" w:hAnsi="Calibri"/>
        </w:rPr>
        <w:t>Ground transportation related directly with international travel</w:t>
      </w:r>
    </w:p>
    <w:p w:rsidR="005A1FEA" w:rsidRDefault="005A1FEA" w:rsidP="006431C9">
      <w:pPr>
        <w:numPr>
          <w:ilvl w:val="0"/>
          <w:numId w:val="15"/>
        </w:numPr>
        <w:rPr>
          <w:rFonts w:ascii="Calibri" w:hAnsi="Calibri"/>
        </w:rPr>
      </w:pPr>
      <w:r>
        <w:rPr>
          <w:rFonts w:ascii="Calibri" w:hAnsi="Calibri"/>
        </w:rPr>
        <w:t>Baggage fees</w:t>
      </w:r>
    </w:p>
    <w:p w:rsidR="005A1FEA" w:rsidRPr="008C5742" w:rsidRDefault="005A1FEA" w:rsidP="006431C9">
      <w:pPr>
        <w:numPr>
          <w:ilvl w:val="0"/>
          <w:numId w:val="15"/>
        </w:numPr>
        <w:rPr>
          <w:rFonts w:ascii="Calibri" w:hAnsi="Calibri"/>
        </w:rPr>
      </w:pPr>
      <w:r>
        <w:rPr>
          <w:rFonts w:ascii="Calibri" w:hAnsi="Calibri"/>
        </w:rPr>
        <w:t>Parking</w:t>
      </w:r>
    </w:p>
    <w:p w:rsidR="003E58EA" w:rsidRPr="008C5742" w:rsidRDefault="008D5E60" w:rsidP="006431C9">
      <w:pPr>
        <w:numPr>
          <w:ilvl w:val="0"/>
          <w:numId w:val="15"/>
        </w:numPr>
        <w:rPr>
          <w:rFonts w:ascii="Calibri" w:hAnsi="Calibri"/>
        </w:rPr>
      </w:pPr>
      <w:r>
        <w:rPr>
          <w:rFonts w:ascii="Calibri" w:hAnsi="Calibri"/>
        </w:rPr>
        <w:t xml:space="preserve">In-Person </w:t>
      </w:r>
      <w:r w:rsidR="003E58EA" w:rsidRPr="008C5742">
        <w:rPr>
          <w:rFonts w:ascii="Calibri" w:hAnsi="Calibri"/>
        </w:rPr>
        <w:t xml:space="preserve">Trade Mission / Trade Show fees including but not limited to: registration fee, booth fee, equipment rental, utilities and shipments </w:t>
      </w:r>
      <w:r>
        <w:rPr>
          <w:rFonts w:ascii="Calibri" w:hAnsi="Calibri"/>
        </w:rPr>
        <w:t>(subject to approval by review panel and changes in travel restrictions due to COVID-19)</w:t>
      </w:r>
    </w:p>
    <w:p w:rsidR="003E58EA" w:rsidRDefault="005A1FEA" w:rsidP="006431C9">
      <w:pPr>
        <w:numPr>
          <w:ilvl w:val="0"/>
          <w:numId w:val="15"/>
        </w:numPr>
        <w:rPr>
          <w:rFonts w:ascii="Calibri" w:hAnsi="Calibri"/>
        </w:rPr>
      </w:pPr>
      <w:r>
        <w:rPr>
          <w:rFonts w:ascii="Calibri" w:hAnsi="Calibri"/>
        </w:rPr>
        <w:t>Currency exchange fees</w:t>
      </w:r>
      <w:r w:rsidR="003E58EA" w:rsidRPr="008C5742">
        <w:rPr>
          <w:rFonts w:ascii="Calibri" w:hAnsi="Calibri"/>
        </w:rPr>
        <w:t xml:space="preserve"> </w:t>
      </w:r>
    </w:p>
    <w:p w:rsidR="006D3760" w:rsidRDefault="005A1FEA" w:rsidP="006D3760">
      <w:pPr>
        <w:numPr>
          <w:ilvl w:val="0"/>
          <w:numId w:val="15"/>
        </w:numPr>
        <w:rPr>
          <w:rFonts w:ascii="Calibri" w:hAnsi="Calibri"/>
        </w:rPr>
      </w:pPr>
      <w:r>
        <w:rPr>
          <w:rFonts w:ascii="Calibri" w:hAnsi="Calibri"/>
        </w:rPr>
        <w:t>Meeting space and audio/visual costs</w:t>
      </w:r>
    </w:p>
    <w:p w:rsidR="00C80A48" w:rsidRPr="00C80A48" w:rsidRDefault="00C80A48" w:rsidP="00C80A48">
      <w:pPr>
        <w:numPr>
          <w:ilvl w:val="0"/>
          <w:numId w:val="15"/>
        </w:numPr>
        <w:rPr>
          <w:rFonts w:ascii="Calibri" w:hAnsi="Calibri"/>
        </w:rPr>
      </w:pPr>
      <w:r w:rsidRPr="008C5742">
        <w:rPr>
          <w:rFonts w:ascii="Calibri" w:hAnsi="Calibri"/>
        </w:rPr>
        <w:t>Interpreter Fee</w:t>
      </w:r>
    </w:p>
    <w:p w:rsidR="003E58EA" w:rsidRPr="008C5742" w:rsidRDefault="003E58EA" w:rsidP="00866E9C">
      <w:pPr>
        <w:numPr>
          <w:ilvl w:val="0"/>
          <w:numId w:val="15"/>
        </w:numPr>
        <w:rPr>
          <w:rFonts w:ascii="Calibri" w:hAnsi="Calibri"/>
        </w:rPr>
      </w:pPr>
      <w:r w:rsidRPr="00DA41AE">
        <w:rPr>
          <w:rFonts w:ascii="Calibri" w:hAnsi="Calibri"/>
        </w:rPr>
        <w:t xml:space="preserve">Any other export promotion related </w:t>
      </w:r>
      <w:r>
        <w:rPr>
          <w:rFonts w:ascii="Calibri" w:hAnsi="Calibri"/>
        </w:rPr>
        <w:t>expenses, subject to review</w:t>
      </w:r>
      <w:r w:rsidRPr="00DA41AE">
        <w:rPr>
          <w:rFonts w:ascii="Calibri" w:hAnsi="Calibri"/>
        </w:rPr>
        <w:t xml:space="preserve"> </w:t>
      </w:r>
    </w:p>
    <w:p w:rsidR="003E58EA" w:rsidRPr="008C5742" w:rsidRDefault="003E58EA" w:rsidP="0026327D">
      <w:pPr>
        <w:rPr>
          <w:rFonts w:ascii="Calibri" w:hAnsi="Calibri"/>
        </w:rPr>
      </w:pPr>
    </w:p>
    <w:p w:rsidR="003E58EA" w:rsidRDefault="003E58EA" w:rsidP="0026327D">
      <w:pPr>
        <w:rPr>
          <w:rFonts w:ascii="Calibri" w:hAnsi="Calibri"/>
        </w:rPr>
      </w:pPr>
      <w:r w:rsidRPr="008C5742">
        <w:rPr>
          <w:rFonts w:ascii="Calibri" w:hAnsi="Calibri"/>
        </w:rPr>
        <w:t xml:space="preserve">*If applying for reimbursement of airfare under the Program, company must comply with the federal government’s </w:t>
      </w:r>
      <w:hyperlink r:id="rId14" w:history="1">
        <w:r w:rsidRPr="00F54AB1">
          <w:rPr>
            <w:rStyle w:val="Hyperlink"/>
            <w:rFonts w:ascii="Calibri" w:hAnsi="Calibri"/>
            <w:b/>
          </w:rPr>
          <w:t>Airline Open Skies Agreements (aka Fly America Act) provisions</w:t>
        </w:r>
      </w:hyperlink>
      <w:r w:rsidRPr="008C5742">
        <w:rPr>
          <w:rFonts w:ascii="Calibri" w:hAnsi="Calibri"/>
        </w:rPr>
        <w:t xml:space="preserve">. </w:t>
      </w:r>
      <w:r w:rsidR="00EC31C6">
        <w:rPr>
          <w:rFonts w:ascii="Calibri" w:hAnsi="Calibri"/>
        </w:rPr>
        <w:t xml:space="preserve"> Federal travelers are required to use U.S. air carrier service for all air travel and cargo transportation services funded by the U.S. government.  </w:t>
      </w:r>
      <w:r w:rsidRPr="008C5742">
        <w:rPr>
          <w:rFonts w:ascii="Calibri" w:hAnsi="Calibri"/>
        </w:rPr>
        <w:t xml:space="preserve">Please </w:t>
      </w:r>
      <w:proofErr w:type="gramStart"/>
      <w:r w:rsidRPr="008C5742">
        <w:rPr>
          <w:rFonts w:ascii="Calibri" w:hAnsi="Calibri"/>
        </w:rPr>
        <w:t>read through</w:t>
      </w:r>
      <w:proofErr w:type="gramEnd"/>
      <w:r w:rsidRPr="008C5742">
        <w:rPr>
          <w:rFonts w:ascii="Calibri" w:hAnsi="Calibri"/>
        </w:rPr>
        <w:t xml:space="preserve"> the provisions to fully understand the requirements found at:</w:t>
      </w:r>
      <w:r w:rsidR="00EC31C6">
        <w:rPr>
          <w:rStyle w:val="Hyperlink"/>
          <w:rFonts w:ascii="Calibri" w:hAnsi="Calibri"/>
        </w:rPr>
        <w:t xml:space="preserve"> </w:t>
      </w:r>
      <w:hyperlink r:id="rId15" w:history="1">
        <w:r w:rsidR="00EC31C6" w:rsidRPr="00301A69">
          <w:rPr>
            <w:rStyle w:val="Hyperlink"/>
            <w:rFonts w:ascii="Calibri" w:hAnsi="Calibri"/>
          </w:rPr>
          <w:t>https://www.gsa.gov/policy-regulations/policy/travel-management-policy/fly-america-act</w:t>
        </w:r>
      </w:hyperlink>
      <w:r>
        <w:rPr>
          <w:rFonts w:ascii="Calibri" w:hAnsi="Calibri"/>
        </w:rPr>
        <w:t>.</w:t>
      </w:r>
    </w:p>
    <w:p w:rsidR="00EC31C6" w:rsidRDefault="00EC31C6" w:rsidP="0026327D">
      <w:pPr>
        <w:rPr>
          <w:rFonts w:ascii="Calibri" w:hAnsi="Calibri"/>
        </w:rPr>
      </w:pPr>
    </w:p>
    <w:p w:rsidR="00154160" w:rsidRDefault="008B3967" w:rsidP="0026327D">
      <w:pPr>
        <w:rPr>
          <w:rFonts w:ascii="Calibri" w:hAnsi="Calibri"/>
        </w:rPr>
      </w:pPr>
      <w:r>
        <w:rPr>
          <w:rFonts w:ascii="Calibri" w:hAnsi="Calibri"/>
        </w:rPr>
        <w:t xml:space="preserve">Please note when traveling WITHIN a foreign country, a local airline carrier </w:t>
      </w:r>
      <w:proofErr w:type="gramStart"/>
      <w:r>
        <w:rPr>
          <w:rFonts w:ascii="Calibri" w:hAnsi="Calibri"/>
        </w:rPr>
        <w:t>may be used</w:t>
      </w:r>
      <w:proofErr w:type="gramEnd"/>
      <w:r>
        <w:rPr>
          <w:rFonts w:ascii="Calibri" w:hAnsi="Calibri"/>
        </w:rPr>
        <w:t xml:space="preserve"> to fly domestically/internally, should a U.S. carrier not be available.  S</w:t>
      </w:r>
      <w:r w:rsidR="00154160">
        <w:rPr>
          <w:rFonts w:ascii="Calibri" w:hAnsi="Calibri"/>
        </w:rPr>
        <w:t>hould you not be able to abide by the Fly America Act</w:t>
      </w:r>
      <w:r w:rsidR="00FE71E8">
        <w:rPr>
          <w:rFonts w:ascii="Calibri" w:hAnsi="Calibri"/>
        </w:rPr>
        <w:t xml:space="preserve"> when flying internationally</w:t>
      </w:r>
      <w:r w:rsidR="00154160">
        <w:rPr>
          <w:rFonts w:ascii="Calibri" w:hAnsi="Calibri"/>
        </w:rPr>
        <w:t xml:space="preserve">, you have the option to review a waiver to </w:t>
      </w:r>
      <w:r w:rsidR="00BB57B4">
        <w:rPr>
          <w:rFonts w:ascii="Calibri" w:hAnsi="Calibri"/>
        </w:rPr>
        <w:t>check</w:t>
      </w:r>
      <w:r w:rsidR="00154160">
        <w:rPr>
          <w:rFonts w:ascii="Calibri" w:hAnsi="Calibri"/>
        </w:rPr>
        <w:t xml:space="preserve"> if the criteria meet your </w:t>
      </w:r>
      <w:r w:rsidR="00F54AB1">
        <w:rPr>
          <w:rFonts w:ascii="Calibri" w:hAnsi="Calibri"/>
        </w:rPr>
        <w:t>scenario</w:t>
      </w:r>
      <w:r w:rsidR="00154160">
        <w:rPr>
          <w:rFonts w:ascii="Calibri" w:hAnsi="Calibri"/>
        </w:rPr>
        <w:t xml:space="preserve">.  </w:t>
      </w:r>
      <w:r w:rsidRPr="008B3967">
        <w:rPr>
          <w:rFonts w:ascii="Calibri" w:hAnsi="Calibri"/>
          <w:i/>
        </w:rPr>
        <w:t>Note that y</w:t>
      </w:r>
      <w:r w:rsidR="00F54AB1" w:rsidRPr="008B3967">
        <w:rPr>
          <w:rFonts w:ascii="Calibri" w:hAnsi="Calibri"/>
          <w:i/>
        </w:rPr>
        <w:t>ou</w:t>
      </w:r>
      <w:r w:rsidR="00154160" w:rsidRPr="008B3967">
        <w:rPr>
          <w:rFonts w:ascii="Calibri" w:hAnsi="Calibri"/>
          <w:i/>
        </w:rPr>
        <w:t xml:space="preserve"> can choose to fly a foreign carrier internationally, but you </w:t>
      </w:r>
      <w:r w:rsidR="00FE71E8" w:rsidRPr="008B3967">
        <w:rPr>
          <w:rFonts w:ascii="Calibri" w:hAnsi="Calibri"/>
          <w:i/>
        </w:rPr>
        <w:t xml:space="preserve">cannot </w:t>
      </w:r>
      <w:r w:rsidR="00154160" w:rsidRPr="008B3967">
        <w:rPr>
          <w:rFonts w:ascii="Calibri" w:hAnsi="Calibri"/>
          <w:i/>
        </w:rPr>
        <w:t>seek reimbursement as an eligible expense</w:t>
      </w:r>
      <w:r w:rsidRPr="008B3967">
        <w:rPr>
          <w:rFonts w:ascii="Calibri" w:hAnsi="Calibri"/>
          <w:i/>
        </w:rPr>
        <w:t>.</w:t>
      </w:r>
    </w:p>
    <w:p w:rsidR="00D261A3" w:rsidRPr="008C5742" w:rsidRDefault="00D261A3" w:rsidP="0026327D">
      <w:pPr>
        <w:rPr>
          <w:rFonts w:ascii="Calibri" w:hAnsi="Calibri"/>
        </w:rPr>
      </w:pPr>
    </w:p>
    <w:p w:rsidR="003E58EA" w:rsidRPr="00BB57B4" w:rsidRDefault="00D261A3" w:rsidP="0026327D">
      <w:pPr>
        <w:rPr>
          <w:rFonts w:ascii="Calibri" w:hAnsi="Calibri" w:cs="Calibri"/>
        </w:rPr>
      </w:pPr>
      <w:r w:rsidRPr="00922518">
        <w:rPr>
          <w:rFonts w:ascii="Calibri" w:hAnsi="Calibri"/>
        </w:rPr>
        <w:t>**</w:t>
      </w:r>
      <w:r w:rsidR="00154160" w:rsidRPr="005A1FEA">
        <w:rPr>
          <w:rFonts w:ascii="Calibri" w:hAnsi="Calibri" w:cs="Calibri"/>
        </w:rPr>
        <w:t xml:space="preserve"> If applying for reimbursement of hotel accommodations</w:t>
      </w:r>
      <w:r w:rsidR="00154160" w:rsidRPr="00FE71E8">
        <w:rPr>
          <w:rFonts w:ascii="Calibri" w:hAnsi="Calibri" w:cs="Calibri"/>
        </w:rPr>
        <w:t xml:space="preserve">, you must comply with the </w:t>
      </w:r>
      <w:r w:rsidR="00154160" w:rsidRPr="00FE71E8">
        <w:rPr>
          <w:rFonts w:ascii="Calibri" w:hAnsi="Calibri" w:cs="Calibri"/>
          <w:b/>
          <w:bCs/>
        </w:rPr>
        <w:t xml:space="preserve">U.S. State Department’s </w:t>
      </w:r>
      <w:r w:rsidR="00FE71E8">
        <w:rPr>
          <w:rFonts w:ascii="Calibri" w:hAnsi="Calibri" w:cs="Calibri"/>
          <w:b/>
          <w:bCs/>
        </w:rPr>
        <w:t xml:space="preserve">Foreign </w:t>
      </w:r>
      <w:r w:rsidR="00154160" w:rsidRPr="00FE71E8">
        <w:rPr>
          <w:rFonts w:ascii="Calibri" w:hAnsi="Calibri" w:cs="Calibri"/>
          <w:b/>
          <w:bCs/>
        </w:rPr>
        <w:t>Federal Hotel Per Diem Rates</w:t>
      </w:r>
      <w:r w:rsidR="00154160" w:rsidRPr="00FE71E8">
        <w:rPr>
          <w:rFonts w:ascii="Calibri" w:hAnsi="Calibri" w:cs="Calibri"/>
        </w:rPr>
        <w:t xml:space="preserve">.  Please read the provisions to fully understanding the requirements and locate the maximum lodging rates available for reimbursement: </w:t>
      </w:r>
      <w:hyperlink r:id="rId16" w:history="1">
        <w:r w:rsidR="00154160" w:rsidRPr="00FE71E8">
          <w:rPr>
            <w:rStyle w:val="Hyperlink"/>
            <w:rFonts w:ascii="Calibri" w:hAnsi="Calibri" w:cs="Calibri"/>
          </w:rPr>
          <w:t>https://aoprals.state.gov/web920/per_diem.asp</w:t>
        </w:r>
      </w:hyperlink>
      <w:r w:rsidR="00154160" w:rsidRPr="00FE71E8">
        <w:rPr>
          <w:rFonts w:ascii="Calibri" w:hAnsi="Calibri" w:cs="Calibri"/>
        </w:rPr>
        <w:t>.</w:t>
      </w:r>
      <w:r w:rsidR="00F54AB1" w:rsidRPr="00362A7C">
        <w:rPr>
          <w:rFonts w:ascii="Calibri" w:hAnsi="Calibri" w:cs="Calibri"/>
        </w:rPr>
        <w:t xml:space="preserve">  A </w:t>
      </w:r>
      <w:r w:rsidR="00154160" w:rsidRPr="005A1FEA">
        <w:rPr>
          <w:rFonts w:ascii="Calibri" w:hAnsi="Calibri" w:cs="Calibri"/>
        </w:rPr>
        <w:t xml:space="preserve">company can only submit invoices that contain </w:t>
      </w:r>
      <w:r w:rsidR="00154160" w:rsidRPr="005A1FEA">
        <w:rPr>
          <w:rFonts w:ascii="Calibri" w:hAnsi="Calibri" w:cs="Calibri"/>
          <w:b/>
        </w:rPr>
        <w:t>room rates, taxes and/or hotel fees</w:t>
      </w:r>
      <w:r w:rsidR="00154160" w:rsidRPr="005A1FEA">
        <w:rPr>
          <w:rFonts w:ascii="Calibri" w:hAnsi="Calibri" w:cs="Calibri"/>
        </w:rPr>
        <w:t xml:space="preserve">.  No amenities </w:t>
      </w:r>
      <w:proofErr w:type="gramStart"/>
      <w:r w:rsidR="00154160" w:rsidRPr="005A1FEA">
        <w:rPr>
          <w:rFonts w:ascii="Calibri" w:hAnsi="Calibri" w:cs="Calibri"/>
        </w:rPr>
        <w:t>can be reflected</w:t>
      </w:r>
      <w:proofErr w:type="gramEnd"/>
      <w:r w:rsidR="00154160" w:rsidRPr="005A1FEA">
        <w:rPr>
          <w:rFonts w:ascii="Calibri" w:hAnsi="Calibri" w:cs="Calibri"/>
        </w:rPr>
        <w:t xml:space="preserve"> on an invoice.  This includes, but not limited to, food and beverage, internet, spa services, movies, fitness services or tourist activities.  </w:t>
      </w:r>
    </w:p>
    <w:p w:rsidR="00BB57B4" w:rsidRDefault="00BB57B4" w:rsidP="0026327D">
      <w:pPr>
        <w:rPr>
          <w:rFonts w:ascii="Calibri" w:hAnsi="Calibri"/>
          <w:b/>
          <w:i/>
        </w:rPr>
      </w:pPr>
    </w:p>
    <w:p w:rsidR="003E58EA" w:rsidRPr="008C5742" w:rsidRDefault="00B861B7" w:rsidP="0026327D">
      <w:pPr>
        <w:rPr>
          <w:rFonts w:ascii="Calibri" w:hAnsi="Calibri"/>
          <w:b/>
          <w:bCs/>
        </w:rPr>
      </w:pPr>
      <w:r>
        <w:rPr>
          <w:rFonts w:ascii="Calibri" w:hAnsi="Calibri"/>
          <w:b/>
          <w:bCs/>
        </w:rPr>
        <w:t>F</w:t>
      </w:r>
      <w:r w:rsidR="003E58EA" w:rsidRPr="008C5742">
        <w:rPr>
          <w:rFonts w:ascii="Calibri" w:hAnsi="Calibri"/>
          <w:b/>
          <w:bCs/>
        </w:rPr>
        <w:t xml:space="preserve">. Ineligible Expenses </w:t>
      </w:r>
    </w:p>
    <w:p w:rsidR="003E58EA" w:rsidRPr="003A226F" w:rsidRDefault="003E58EA" w:rsidP="0026327D">
      <w:pPr>
        <w:rPr>
          <w:rFonts w:ascii="Calibri" w:hAnsi="Calibri"/>
          <w:i/>
        </w:rPr>
      </w:pPr>
      <w:r w:rsidRPr="003A226F">
        <w:rPr>
          <w:rFonts w:ascii="Calibri" w:hAnsi="Calibri"/>
          <w:i/>
        </w:rPr>
        <w:t xml:space="preserve">Expense categories ineligible for reimbursement include, but are not limited </w:t>
      </w:r>
      <w:proofErr w:type="gramStart"/>
      <w:r w:rsidRPr="003A226F">
        <w:rPr>
          <w:rFonts w:ascii="Calibri" w:hAnsi="Calibri"/>
          <w:i/>
        </w:rPr>
        <w:t>to</w:t>
      </w:r>
      <w:proofErr w:type="gramEnd"/>
      <w:r w:rsidRPr="003A226F">
        <w:rPr>
          <w:rFonts w:ascii="Calibri" w:hAnsi="Calibri"/>
          <w:i/>
        </w:rPr>
        <w:t xml:space="preserve">: </w:t>
      </w:r>
    </w:p>
    <w:p w:rsidR="00680E87" w:rsidRPr="0048584D" w:rsidRDefault="00125596" w:rsidP="0048584D">
      <w:pPr>
        <w:numPr>
          <w:ilvl w:val="0"/>
          <w:numId w:val="16"/>
        </w:numPr>
        <w:rPr>
          <w:rFonts w:ascii="Calibri" w:hAnsi="Calibri"/>
        </w:rPr>
      </w:pPr>
      <w:r w:rsidRPr="008D4F17">
        <w:rPr>
          <w:rFonts w:ascii="Calibri" w:hAnsi="Calibri"/>
          <w:iCs/>
        </w:rPr>
        <w:t xml:space="preserve">Activities that occur </w:t>
      </w:r>
      <w:r w:rsidRPr="008D4F17">
        <w:rPr>
          <w:rFonts w:ascii="Calibri" w:hAnsi="Calibri"/>
          <w:bCs/>
          <w:iCs/>
          <w:u w:val="single"/>
        </w:rPr>
        <w:t>outside of activity period</w:t>
      </w:r>
      <w:r w:rsidRPr="008D4F17">
        <w:rPr>
          <w:rFonts w:ascii="Calibri" w:hAnsi="Calibri"/>
          <w:bCs/>
          <w:iCs/>
        </w:rPr>
        <w:t xml:space="preserve"> </w:t>
      </w:r>
      <w:r w:rsidRPr="008D4F17">
        <w:rPr>
          <w:rFonts w:ascii="Calibri" w:hAnsi="Calibri"/>
          <w:iCs/>
        </w:rPr>
        <w:t xml:space="preserve">of </w:t>
      </w:r>
      <w:r w:rsidRPr="008D4F17">
        <w:rPr>
          <w:rFonts w:ascii="Calibri" w:hAnsi="Calibri"/>
          <w:b/>
          <w:iCs/>
        </w:rPr>
        <w:t>October 1, 2020 - September 29, 2021</w:t>
      </w:r>
      <w:r w:rsidRPr="008D4F17">
        <w:rPr>
          <w:rFonts w:ascii="Calibri" w:hAnsi="Calibri"/>
          <w:iCs/>
        </w:rPr>
        <w:t xml:space="preserve"> </w:t>
      </w:r>
      <w:r w:rsidRPr="008D4F17">
        <w:rPr>
          <w:rFonts w:ascii="Calibri" w:hAnsi="Calibri"/>
          <w:bCs/>
          <w:iCs/>
          <w:u w:val="single"/>
        </w:rPr>
        <w:t>and outside of the grant period</w:t>
      </w:r>
      <w:r w:rsidRPr="008D4F17">
        <w:rPr>
          <w:rFonts w:ascii="Calibri" w:hAnsi="Calibri"/>
          <w:bCs/>
          <w:iCs/>
        </w:rPr>
        <w:t xml:space="preserve"> </w:t>
      </w:r>
      <w:r w:rsidRPr="008D4F17">
        <w:rPr>
          <w:rFonts w:ascii="Calibri" w:hAnsi="Calibri"/>
          <w:iCs/>
        </w:rPr>
        <w:t>of October 1, 2020 – September 29, 2022.</w:t>
      </w:r>
    </w:p>
    <w:p w:rsidR="00C80A48" w:rsidRDefault="00C80A48" w:rsidP="00C80A48">
      <w:pPr>
        <w:numPr>
          <w:ilvl w:val="0"/>
          <w:numId w:val="16"/>
        </w:numPr>
        <w:rPr>
          <w:rFonts w:ascii="Calibri" w:hAnsi="Calibri"/>
        </w:rPr>
      </w:pPr>
      <w:r w:rsidRPr="00D6684F">
        <w:rPr>
          <w:rFonts w:ascii="Calibri" w:hAnsi="Calibri"/>
        </w:rPr>
        <w:t>Printing of international marketing materials (including brochures, flyers, posters, etc.)</w:t>
      </w:r>
    </w:p>
    <w:p w:rsidR="00C80A48" w:rsidRPr="006D3760" w:rsidRDefault="00C80A48" w:rsidP="00C80A48">
      <w:pPr>
        <w:numPr>
          <w:ilvl w:val="0"/>
          <w:numId w:val="16"/>
        </w:numPr>
        <w:rPr>
          <w:rFonts w:ascii="Calibri" w:hAnsi="Calibri"/>
        </w:rPr>
      </w:pPr>
      <w:r w:rsidRPr="006D3760">
        <w:rPr>
          <w:rFonts w:ascii="Calibri" w:hAnsi="Calibri"/>
        </w:rPr>
        <w:t>Television and radio production</w:t>
      </w:r>
      <w:r w:rsidR="00B861B7">
        <w:rPr>
          <w:rFonts w:ascii="Calibri" w:hAnsi="Calibri"/>
        </w:rPr>
        <w:t xml:space="preserve"> costs</w:t>
      </w:r>
    </w:p>
    <w:p w:rsidR="00B861B7" w:rsidRPr="006D3760" w:rsidRDefault="00C80A48" w:rsidP="00C80A48">
      <w:pPr>
        <w:numPr>
          <w:ilvl w:val="0"/>
          <w:numId w:val="16"/>
        </w:numPr>
        <w:rPr>
          <w:rFonts w:ascii="Calibri" w:hAnsi="Calibri"/>
        </w:rPr>
      </w:pPr>
      <w:r w:rsidRPr="006D3760">
        <w:rPr>
          <w:rFonts w:ascii="Calibri" w:hAnsi="Calibri"/>
        </w:rPr>
        <w:t>Efforts to create or augment marketing and advertising campaigns to draw international visitors to the state.</w:t>
      </w:r>
    </w:p>
    <w:p w:rsidR="00E13DD1" w:rsidRDefault="00E13DD1" w:rsidP="00E13DD1">
      <w:pPr>
        <w:numPr>
          <w:ilvl w:val="0"/>
          <w:numId w:val="16"/>
        </w:numPr>
        <w:rPr>
          <w:rFonts w:ascii="Calibri" w:hAnsi="Calibri"/>
        </w:rPr>
      </w:pPr>
      <w:r>
        <w:rPr>
          <w:rFonts w:ascii="Calibri" w:hAnsi="Calibri"/>
        </w:rPr>
        <w:t>Airfare for classes other than Economy class</w:t>
      </w:r>
    </w:p>
    <w:p w:rsidR="00D71075" w:rsidRPr="00922518" w:rsidRDefault="00D71075" w:rsidP="00E13DD1">
      <w:pPr>
        <w:numPr>
          <w:ilvl w:val="0"/>
          <w:numId w:val="16"/>
        </w:numPr>
        <w:rPr>
          <w:rFonts w:ascii="Calibri" w:hAnsi="Calibri"/>
        </w:rPr>
      </w:pPr>
      <w:r w:rsidRPr="00922518">
        <w:rPr>
          <w:rFonts w:ascii="Calibri" w:hAnsi="Calibri"/>
        </w:rPr>
        <w:t>Hotel amenities, including but not limited to, food and beverage, internet, spa services, movies, fitness activities or tourist activities</w:t>
      </w:r>
    </w:p>
    <w:p w:rsidR="003E58EA" w:rsidRDefault="003E58EA" w:rsidP="006431C9">
      <w:pPr>
        <w:numPr>
          <w:ilvl w:val="0"/>
          <w:numId w:val="16"/>
        </w:numPr>
        <w:rPr>
          <w:rFonts w:ascii="Calibri" w:hAnsi="Calibri"/>
        </w:rPr>
      </w:pPr>
      <w:r w:rsidRPr="008C5742">
        <w:rPr>
          <w:rFonts w:ascii="Calibri" w:hAnsi="Calibri"/>
        </w:rPr>
        <w:t xml:space="preserve">Expenses for more than one company employee per grant activity </w:t>
      </w:r>
    </w:p>
    <w:p w:rsidR="003E58EA" w:rsidRPr="008C5742" w:rsidRDefault="003E58EA" w:rsidP="006431C9">
      <w:pPr>
        <w:numPr>
          <w:ilvl w:val="0"/>
          <w:numId w:val="16"/>
        </w:numPr>
        <w:rPr>
          <w:rFonts w:ascii="Calibri" w:hAnsi="Calibri"/>
        </w:rPr>
      </w:pPr>
      <w:r w:rsidRPr="008C5742">
        <w:rPr>
          <w:rFonts w:ascii="Calibri" w:hAnsi="Calibri"/>
        </w:rPr>
        <w:t xml:space="preserve">Compensation, wages, or salary of any employee of the grant recipient </w:t>
      </w:r>
    </w:p>
    <w:p w:rsidR="003E58EA" w:rsidRPr="008C5742" w:rsidRDefault="003E58EA" w:rsidP="006431C9">
      <w:pPr>
        <w:numPr>
          <w:ilvl w:val="0"/>
          <w:numId w:val="16"/>
        </w:numPr>
        <w:rPr>
          <w:rFonts w:ascii="Calibri" w:hAnsi="Calibri"/>
        </w:rPr>
      </w:pPr>
      <w:r w:rsidRPr="008C5742">
        <w:rPr>
          <w:rFonts w:ascii="Calibri" w:hAnsi="Calibri"/>
        </w:rPr>
        <w:t xml:space="preserve">Alcoholic beverages </w:t>
      </w:r>
    </w:p>
    <w:p w:rsidR="003E58EA" w:rsidRPr="00903776" w:rsidRDefault="003E58EA" w:rsidP="00903776">
      <w:pPr>
        <w:numPr>
          <w:ilvl w:val="0"/>
          <w:numId w:val="16"/>
        </w:numPr>
        <w:rPr>
          <w:rFonts w:ascii="Calibri" w:hAnsi="Calibri"/>
        </w:rPr>
      </w:pPr>
      <w:r w:rsidRPr="008C5742">
        <w:rPr>
          <w:rFonts w:ascii="Calibri" w:hAnsi="Calibri"/>
        </w:rPr>
        <w:t xml:space="preserve">Meals and incidentals </w:t>
      </w:r>
    </w:p>
    <w:p w:rsidR="003E58EA" w:rsidRPr="008C5742" w:rsidRDefault="003E58EA" w:rsidP="006431C9">
      <w:pPr>
        <w:numPr>
          <w:ilvl w:val="0"/>
          <w:numId w:val="16"/>
        </w:numPr>
        <w:rPr>
          <w:rFonts w:ascii="Calibri" w:hAnsi="Calibri"/>
        </w:rPr>
      </w:pPr>
      <w:r w:rsidRPr="008C5742">
        <w:rPr>
          <w:rFonts w:ascii="Calibri" w:hAnsi="Calibri"/>
        </w:rPr>
        <w:t xml:space="preserve">Phone and Internet usage </w:t>
      </w:r>
    </w:p>
    <w:p w:rsidR="003E58EA" w:rsidRPr="008C5742" w:rsidRDefault="003E58EA" w:rsidP="006431C9">
      <w:pPr>
        <w:numPr>
          <w:ilvl w:val="0"/>
          <w:numId w:val="16"/>
        </w:numPr>
        <w:rPr>
          <w:rFonts w:ascii="Calibri" w:hAnsi="Calibri"/>
        </w:rPr>
      </w:pPr>
      <w:r w:rsidRPr="008C5742">
        <w:rPr>
          <w:rFonts w:ascii="Calibri" w:hAnsi="Calibri"/>
        </w:rPr>
        <w:t xml:space="preserve">Phone Cards </w:t>
      </w:r>
    </w:p>
    <w:p w:rsidR="003E58EA" w:rsidRDefault="003E58EA" w:rsidP="006431C9">
      <w:pPr>
        <w:numPr>
          <w:ilvl w:val="0"/>
          <w:numId w:val="16"/>
        </w:numPr>
        <w:rPr>
          <w:rFonts w:ascii="Calibri" w:hAnsi="Calibri"/>
        </w:rPr>
      </w:pPr>
      <w:r w:rsidRPr="008C5742">
        <w:rPr>
          <w:rFonts w:ascii="Calibri" w:hAnsi="Calibri"/>
        </w:rPr>
        <w:t>Capital goods, product samples</w:t>
      </w:r>
      <w:r w:rsidR="004902B2">
        <w:rPr>
          <w:rFonts w:ascii="Calibri" w:hAnsi="Calibri"/>
        </w:rPr>
        <w:t>, giveaways</w:t>
      </w:r>
      <w:r w:rsidR="00FE71E8">
        <w:rPr>
          <w:rFonts w:ascii="Calibri" w:hAnsi="Calibri"/>
        </w:rPr>
        <w:t>,</w:t>
      </w:r>
      <w:r w:rsidRPr="008C5742">
        <w:rPr>
          <w:rFonts w:ascii="Calibri" w:hAnsi="Calibri"/>
        </w:rPr>
        <w:t xml:space="preserve"> supplies</w:t>
      </w:r>
      <w:r w:rsidR="00FE71E8">
        <w:rPr>
          <w:rFonts w:ascii="Calibri" w:hAnsi="Calibri"/>
        </w:rPr>
        <w:t xml:space="preserve"> and </w:t>
      </w:r>
      <w:r w:rsidR="00F54AB1">
        <w:rPr>
          <w:rFonts w:ascii="Calibri" w:hAnsi="Calibri"/>
        </w:rPr>
        <w:t>conference registrations</w:t>
      </w:r>
    </w:p>
    <w:p w:rsidR="005A1FEA" w:rsidRDefault="005A1FEA" w:rsidP="006431C9">
      <w:pPr>
        <w:numPr>
          <w:ilvl w:val="0"/>
          <w:numId w:val="16"/>
        </w:numPr>
        <w:rPr>
          <w:rFonts w:ascii="Calibri" w:hAnsi="Calibri"/>
        </w:rPr>
      </w:pPr>
      <w:r>
        <w:rPr>
          <w:rFonts w:ascii="Calibri" w:hAnsi="Calibri"/>
        </w:rPr>
        <w:t>Passport or visas fees</w:t>
      </w:r>
    </w:p>
    <w:p w:rsidR="005A1FEA" w:rsidRDefault="005A1FEA" w:rsidP="006431C9">
      <w:pPr>
        <w:numPr>
          <w:ilvl w:val="0"/>
          <w:numId w:val="16"/>
        </w:numPr>
        <w:rPr>
          <w:rFonts w:ascii="Calibri" w:hAnsi="Calibri"/>
        </w:rPr>
      </w:pPr>
      <w:r>
        <w:rPr>
          <w:rFonts w:ascii="Calibri" w:hAnsi="Calibri"/>
        </w:rPr>
        <w:t>Immunizations</w:t>
      </w:r>
    </w:p>
    <w:p w:rsidR="005A1FEA" w:rsidRDefault="005A1FEA" w:rsidP="006431C9">
      <w:pPr>
        <w:numPr>
          <w:ilvl w:val="0"/>
          <w:numId w:val="16"/>
        </w:numPr>
        <w:rPr>
          <w:rFonts w:ascii="Calibri" w:hAnsi="Calibri"/>
        </w:rPr>
      </w:pPr>
      <w:r>
        <w:rPr>
          <w:rFonts w:ascii="Calibri" w:hAnsi="Calibri"/>
        </w:rPr>
        <w:t>Expenses related to entertaining current or prospective clients or government officials</w:t>
      </w:r>
    </w:p>
    <w:p w:rsidR="005A1FEA" w:rsidRDefault="005A1FEA" w:rsidP="006431C9">
      <w:pPr>
        <w:numPr>
          <w:ilvl w:val="0"/>
          <w:numId w:val="16"/>
        </w:numPr>
        <w:rPr>
          <w:rFonts w:ascii="Calibri" w:hAnsi="Calibri"/>
        </w:rPr>
      </w:pPr>
      <w:r>
        <w:rPr>
          <w:rFonts w:ascii="Calibri" w:hAnsi="Calibri"/>
        </w:rPr>
        <w:t>New production development or alternation of existing pr</w:t>
      </w:r>
      <w:r w:rsidR="00FF6F0C">
        <w:rPr>
          <w:rFonts w:ascii="Calibri" w:hAnsi="Calibri"/>
        </w:rPr>
        <w:t>o</w:t>
      </w:r>
      <w:r>
        <w:rPr>
          <w:rFonts w:ascii="Calibri" w:hAnsi="Calibri"/>
        </w:rPr>
        <w:t>ducts</w:t>
      </w:r>
    </w:p>
    <w:p w:rsidR="005A1FEA" w:rsidRDefault="005A1FEA" w:rsidP="006431C9">
      <w:pPr>
        <w:numPr>
          <w:ilvl w:val="0"/>
          <w:numId w:val="16"/>
        </w:numPr>
        <w:rPr>
          <w:rFonts w:ascii="Calibri" w:hAnsi="Calibri"/>
        </w:rPr>
      </w:pPr>
      <w:r>
        <w:rPr>
          <w:rFonts w:ascii="Calibri" w:hAnsi="Calibri"/>
        </w:rPr>
        <w:t>Equipment, cell phone or cell phone charges</w:t>
      </w:r>
    </w:p>
    <w:p w:rsidR="003E58EA" w:rsidRPr="008C5742" w:rsidRDefault="003E58EA" w:rsidP="00866E9C">
      <w:pPr>
        <w:numPr>
          <w:ilvl w:val="0"/>
          <w:numId w:val="16"/>
        </w:numPr>
        <w:rPr>
          <w:rFonts w:ascii="Calibri" w:hAnsi="Calibri"/>
        </w:rPr>
      </w:pPr>
      <w:r w:rsidRPr="00DA41AE">
        <w:rPr>
          <w:rFonts w:ascii="Calibri" w:hAnsi="Calibri"/>
        </w:rPr>
        <w:t xml:space="preserve">Any other </w:t>
      </w:r>
      <w:r>
        <w:rPr>
          <w:rFonts w:ascii="Calibri" w:hAnsi="Calibri"/>
        </w:rPr>
        <w:t>ineligible expenses, subject to review</w:t>
      </w:r>
      <w:r w:rsidRPr="00DA41AE">
        <w:rPr>
          <w:rFonts w:ascii="Calibri" w:hAnsi="Calibri"/>
        </w:rPr>
        <w:t xml:space="preserve">  </w:t>
      </w:r>
    </w:p>
    <w:p w:rsidR="003E58EA" w:rsidRDefault="003E58EA" w:rsidP="0026327D">
      <w:pPr>
        <w:rPr>
          <w:rFonts w:ascii="Calibri" w:hAnsi="Calibri"/>
          <w:b/>
        </w:rPr>
      </w:pPr>
    </w:p>
    <w:p w:rsidR="003E58EA" w:rsidRDefault="003E58EA" w:rsidP="0026327D">
      <w:pPr>
        <w:rPr>
          <w:rFonts w:ascii="Calibri" w:hAnsi="Calibri"/>
          <w:b/>
          <w:i/>
        </w:rPr>
      </w:pPr>
      <w:r>
        <w:rPr>
          <w:rFonts w:ascii="Calibri" w:hAnsi="Calibri"/>
          <w:b/>
          <w:i/>
        </w:rPr>
        <w:t>Only itemized receipts</w:t>
      </w:r>
      <w:r w:rsidR="00D71075">
        <w:rPr>
          <w:rFonts w:ascii="Calibri" w:hAnsi="Calibri"/>
          <w:b/>
          <w:i/>
        </w:rPr>
        <w:t xml:space="preserve"> or invoices</w:t>
      </w:r>
      <w:r>
        <w:rPr>
          <w:rFonts w:ascii="Calibri" w:hAnsi="Calibri"/>
          <w:b/>
          <w:i/>
        </w:rPr>
        <w:t xml:space="preserve"> with eligible expenses </w:t>
      </w:r>
      <w:proofErr w:type="gramStart"/>
      <w:r>
        <w:rPr>
          <w:rFonts w:ascii="Calibri" w:hAnsi="Calibri"/>
          <w:b/>
          <w:i/>
        </w:rPr>
        <w:t xml:space="preserve">will </w:t>
      </w:r>
      <w:r w:rsidR="00903776">
        <w:rPr>
          <w:rFonts w:ascii="Calibri" w:hAnsi="Calibri"/>
          <w:b/>
          <w:i/>
        </w:rPr>
        <w:t xml:space="preserve">be </w:t>
      </w:r>
      <w:r>
        <w:rPr>
          <w:rFonts w:ascii="Calibri" w:hAnsi="Calibri"/>
          <w:b/>
          <w:i/>
        </w:rPr>
        <w:t>reimbursed</w:t>
      </w:r>
      <w:proofErr w:type="gramEnd"/>
      <w:r>
        <w:rPr>
          <w:rFonts w:ascii="Calibri" w:hAnsi="Calibri"/>
          <w:b/>
          <w:i/>
        </w:rPr>
        <w:t>.</w:t>
      </w:r>
      <w:r w:rsidR="00D71075">
        <w:rPr>
          <w:rFonts w:ascii="Calibri" w:hAnsi="Calibri"/>
          <w:b/>
          <w:i/>
        </w:rPr>
        <w:t xml:space="preserve">  No credit card statements </w:t>
      </w:r>
      <w:proofErr w:type="gramStart"/>
      <w:r w:rsidR="00D71075">
        <w:rPr>
          <w:rFonts w:ascii="Calibri" w:hAnsi="Calibri"/>
          <w:b/>
          <w:i/>
        </w:rPr>
        <w:t>will be accepted</w:t>
      </w:r>
      <w:proofErr w:type="gramEnd"/>
      <w:r w:rsidR="00D71075">
        <w:rPr>
          <w:rFonts w:ascii="Calibri" w:hAnsi="Calibri"/>
          <w:b/>
          <w:i/>
        </w:rPr>
        <w:t xml:space="preserve"> </w:t>
      </w:r>
      <w:r w:rsidR="00115855">
        <w:rPr>
          <w:rFonts w:ascii="Calibri" w:hAnsi="Calibri"/>
          <w:b/>
          <w:i/>
        </w:rPr>
        <w:t xml:space="preserve">in </w:t>
      </w:r>
      <w:r w:rsidR="00903776">
        <w:rPr>
          <w:rFonts w:ascii="Calibri" w:hAnsi="Calibri"/>
          <w:b/>
          <w:i/>
        </w:rPr>
        <w:t xml:space="preserve">lieu </w:t>
      </w:r>
      <w:r w:rsidR="00115855">
        <w:rPr>
          <w:rFonts w:ascii="Calibri" w:hAnsi="Calibri"/>
          <w:b/>
          <w:i/>
        </w:rPr>
        <w:t>of itemized receipts or invoices</w:t>
      </w:r>
      <w:r w:rsidR="00706AD7">
        <w:rPr>
          <w:rFonts w:ascii="Calibri" w:hAnsi="Calibri"/>
          <w:b/>
          <w:i/>
        </w:rPr>
        <w:t xml:space="preserve"> </w:t>
      </w:r>
      <w:r w:rsidR="00D71075">
        <w:rPr>
          <w:rFonts w:ascii="Calibri" w:hAnsi="Calibri"/>
          <w:b/>
          <w:i/>
        </w:rPr>
        <w:t>for reimbursement.</w:t>
      </w:r>
    </w:p>
    <w:p w:rsidR="00415FD1" w:rsidRDefault="00415FD1" w:rsidP="0026327D">
      <w:pPr>
        <w:rPr>
          <w:rFonts w:ascii="Calibri" w:hAnsi="Calibri"/>
          <w:b/>
          <w:i/>
        </w:rPr>
      </w:pPr>
    </w:p>
    <w:p w:rsidR="00415FD1" w:rsidRPr="007819C2" w:rsidRDefault="00415FD1" w:rsidP="0026327D">
      <w:pPr>
        <w:rPr>
          <w:rFonts w:ascii="Calibri" w:hAnsi="Calibri"/>
          <w:b/>
          <w:i/>
        </w:rPr>
      </w:pPr>
      <w:r>
        <w:rPr>
          <w:rFonts w:ascii="Calibri" w:hAnsi="Calibri"/>
          <w:b/>
          <w:i/>
        </w:rPr>
        <w:t xml:space="preserve">All receipts or invoices that are not in English will need to </w:t>
      </w:r>
      <w:proofErr w:type="gramStart"/>
      <w:r>
        <w:rPr>
          <w:rFonts w:ascii="Calibri" w:hAnsi="Calibri"/>
          <w:b/>
          <w:i/>
        </w:rPr>
        <w:t>be translated</w:t>
      </w:r>
      <w:proofErr w:type="gramEnd"/>
      <w:r>
        <w:rPr>
          <w:rFonts w:ascii="Calibri" w:hAnsi="Calibri"/>
          <w:b/>
          <w:i/>
        </w:rPr>
        <w:t xml:space="preserve">.  Translations </w:t>
      </w:r>
      <w:proofErr w:type="gramStart"/>
      <w:r>
        <w:rPr>
          <w:rFonts w:ascii="Calibri" w:hAnsi="Calibri"/>
          <w:b/>
          <w:i/>
        </w:rPr>
        <w:t>can be provided</w:t>
      </w:r>
      <w:proofErr w:type="gramEnd"/>
      <w:r>
        <w:rPr>
          <w:rFonts w:ascii="Calibri" w:hAnsi="Calibri"/>
          <w:b/>
          <w:i/>
        </w:rPr>
        <w:t xml:space="preserve"> along with the receipt and currency conversion.</w:t>
      </w:r>
    </w:p>
    <w:p w:rsidR="00C258DD" w:rsidRDefault="00C258DD">
      <w:pPr>
        <w:rPr>
          <w:rFonts w:ascii="Calibri" w:hAnsi="Calibri"/>
        </w:rPr>
      </w:pPr>
      <w:r>
        <w:rPr>
          <w:rFonts w:ascii="Calibri" w:hAnsi="Calibri"/>
        </w:rPr>
        <w:br w:type="page"/>
      </w:r>
    </w:p>
    <w:p w:rsidR="00C258DD" w:rsidRPr="008C5742" w:rsidRDefault="00C258DD" w:rsidP="0026327D">
      <w:pPr>
        <w:rPr>
          <w:rFonts w:ascii="Calibri" w:hAnsi="Calibri"/>
        </w:rPr>
      </w:pPr>
    </w:p>
    <w:p w:rsidR="00D31CD3" w:rsidRDefault="003E58EA" w:rsidP="0026327D">
      <w:pPr>
        <w:rPr>
          <w:rFonts w:ascii="Calibri" w:hAnsi="Calibri"/>
          <w:sz w:val="40"/>
        </w:rPr>
      </w:pPr>
      <w:r w:rsidRPr="008C5742">
        <w:rPr>
          <w:rFonts w:ascii="Calibri" w:hAnsi="Calibri"/>
          <w:sz w:val="40"/>
        </w:rPr>
        <w:t xml:space="preserve">Section II – Filing Procedures </w:t>
      </w:r>
    </w:p>
    <w:p w:rsidR="004470DB" w:rsidRDefault="004470DB" w:rsidP="0026327D">
      <w:pPr>
        <w:rPr>
          <w:rFonts w:ascii="Calibri" w:hAnsi="Calibri"/>
        </w:rPr>
      </w:pPr>
    </w:p>
    <w:p w:rsidR="00DE7AF4" w:rsidRPr="00DE7AF4" w:rsidRDefault="00DE7AF4" w:rsidP="00DE7AF4">
      <w:pPr>
        <w:rPr>
          <w:rFonts w:ascii="Calibri" w:hAnsi="Calibri"/>
          <w:b/>
          <w:i/>
          <w:color w:val="FF0000"/>
        </w:rPr>
      </w:pPr>
      <w:r w:rsidRPr="00DE7AF4">
        <w:rPr>
          <w:rFonts w:ascii="Calibri" w:hAnsi="Calibri"/>
          <w:b/>
          <w:i/>
          <w:color w:val="FF0000"/>
        </w:rPr>
        <w:t xml:space="preserve">*New to the STEP Grant: </w:t>
      </w:r>
      <w:r>
        <w:rPr>
          <w:rFonts w:ascii="Calibri" w:hAnsi="Calibri"/>
          <w:b/>
          <w:i/>
          <w:color w:val="FF0000"/>
        </w:rPr>
        <w:t>D</w:t>
      </w:r>
      <w:r w:rsidRPr="00DE7AF4">
        <w:rPr>
          <w:rFonts w:ascii="Calibri" w:hAnsi="Calibri"/>
          <w:b/>
          <w:i/>
          <w:color w:val="FF0000"/>
        </w:rPr>
        <w:t xml:space="preserve">ue to SBA modifications and requirements, all grant activities </w:t>
      </w:r>
      <w:r w:rsidRPr="00DE7AF4">
        <w:rPr>
          <w:rFonts w:ascii="Calibri" w:hAnsi="Calibri"/>
          <w:b/>
          <w:i/>
          <w:color w:val="FF0000"/>
          <w:u w:val="single"/>
        </w:rPr>
        <w:t>must be completed</w:t>
      </w:r>
      <w:r w:rsidRPr="00DE7AF4">
        <w:rPr>
          <w:rFonts w:ascii="Calibri" w:hAnsi="Calibri"/>
          <w:b/>
          <w:i/>
          <w:color w:val="FF0000"/>
        </w:rPr>
        <w:t xml:space="preserve"> by 0</w:t>
      </w:r>
      <w:r w:rsidR="000A65FF">
        <w:rPr>
          <w:rFonts w:ascii="Calibri" w:hAnsi="Calibri"/>
          <w:b/>
          <w:i/>
          <w:color w:val="FF0000"/>
        </w:rPr>
        <w:t xml:space="preserve">9/30/2021; however, reporting </w:t>
      </w:r>
      <w:r w:rsidRPr="00DE7AF4">
        <w:rPr>
          <w:rFonts w:ascii="Calibri" w:hAnsi="Calibri"/>
          <w:b/>
          <w:i/>
          <w:color w:val="FF0000"/>
        </w:rPr>
        <w:t xml:space="preserve"> results from the award runs through 09/30/2022.  A timeline of deliverables and deadlines </w:t>
      </w:r>
      <w:proofErr w:type="gramStart"/>
      <w:r w:rsidRPr="00DE7AF4">
        <w:rPr>
          <w:rFonts w:ascii="Calibri" w:hAnsi="Calibri"/>
          <w:b/>
          <w:i/>
          <w:color w:val="FF0000"/>
        </w:rPr>
        <w:t>are outlined</w:t>
      </w:r>
      <w:proofErr w:type="gramEnd"/>
      <w:r w:rsidRPr="00DE7AF4">
        <w:rPr>
          <w:rFonts w:ascii="Calibri" w:hAnsi="Calibri"/>
          <w:b/>
          <w:i/>
          <w:color w:val="FF0000"/>
        </w:rPr>
        <w:t xml:space="preserve"> </w:t>
      </w:r>
      <w:r>
        <w:rPr>
          <w:rFonts w:ascii="Calibri" w:hAnsi="Calibri"/>
          <w:b/>
          <w:i/>
          <w:color w:val="FF0000"/>
        </w:rPr>
        <w:t>in a chart below</w:t>
      </w:r>
      <w:r w:rsidRPr="00DE7AF4">
        <w:rPr>
          <w:rFonts w:ascii="Calibri" w:hAnsi="Calibri"/>
          <w:b/>
          <w:i/>
          <w:color w:val="FF0000"/>
        </w:rPr>
        <w:t>.*</w:t>
      </w:r>
    </w:p>
    <w:p w:rsidR="00DE7AF4" w:rsidRPr="004470DB" w:rsidRDefault="00DE7AF4" w:rsidP="0026327D">
      <w:pPr>
        <w:rPr>
          <w:rFonts w:ascii="Calibri" w:hAnsi="Calibri"/>
        </w:rPr>
      </w:pPr>
    </w:p>
    <w:p w:rsidR="003E58EA" w:rsidRPr="00AB6D6C" w:rsidRDefault="003E58EA" w:rsidP="00C3596F">
      <w:pPr>
        <w:numPr>
          <w:ilvl w:val="0"/>
          <w:numId w:val="17"/>
        </w:numPr>
        <w:rPr>
          <w:rFonts w:ascii="Calibri" w:hAnsi="Calibri"/>
          <w:b/>
          <w:u w:val="single"/>
        </w:rPr>
      </w:pPr>
      <w:r w:rsidRPr="008C5742">
        <w:rPr>
          <w:rFonts w:ascii="Calibri" w:hAnsi="Calibri"/>
        </w:rPr>
        <w:t xml:space="preserve">All </w:t>
      </w:r>
      <w:r w:rsidR="00DE6AE9">
        <w:rPr>
          <w:rFonts w:ascii="Calibri" w:hAnsi="Calibri"/>
        </w:rPr>
        <w:t>award</w:t>
      </w:r>
      <w:r w:rsidRPr="008C5742">
        <w:rPr>
          <w:rFonts w:ascii="Calibri" w:hAnsi="Calibri"/>
        </w:rPr>
        <w:t xml:space="preserve"> applications </w:t>
      </w:r>
      <w:proofErr w:type="gramStart"/>
      <w:r w:rsidRPr="008C5742">
        <w:rPr>
          <w:rFonts w:ascii="Calibri" w:hAnsi="Calibri"/>
        </w:rPr>
        <w:t>must be submitted</w:t>
      </w:r>
      <w:proofErr w:type="gramEnd"/>
      <w:r w:rsidRPr="008C5742">
        <w:rPr>
          <w:rFonts w:ascii="Calibri" w:hAnsi="Calibri"/>
        </w:rPr>
        <w:t xml:space="preserve"> through the </w:t>
      </w:r>
      <w:r w:rsidR="00052406">
        <w:rPr>
          <w:rFonts w:ascii="Calibri" w:hAnsi="Calibri"/>
        </w:rPr>
        <w:t>Office of International Commerce</w:t>
      </w:r>
      <w:r w:rsidRPr="008C5742">
        <w:rPr>
          <w:rFonts w:ascii="Calibri" w:hAnsi="Calibri"/>
        </w:rPr>
        <w:t xml:space="preserve"> (</w:t>
      </w:r>
      <w:r w:rsidR="00052406">
        <w:rPr>
          <w:rFonts w:ascii="Calibri" w:hAnsi="Calibri"/>
        </w:rPr>
        <w:t>OIC</w:t>
      </w:r>
      <w:r w:rsidRPr="008C5742">
        <w:rPr>
          <w:rFonts w:ascii="Calibri" w:hAnsi="Calibri"/>
        </w:rPr>
        <w:t xml:space="preserve">) </w:t>
      </w:r>
      <w:r w:rsidRPr="00922518">
        <w:rPr>
          <w:rFonts w:ascii="Calibri" w:hAnsi="Calibri"/>
          <w:b/>
        </w:rPr>
        <w:t>by</w:t>
      </w:r>
      <w:r w:rsidR="00AB6D6C" w:rsidRPr="00922518">
        <w:rPr>
          <w:rFonts w:ascii="Calibri" w:hAnsi="Calibri"/>
          <w:b/>
        </w:rPr>
        <w:t xml:space="preserve"> </w:t>
      </w:r>
      <w:r w:rsidR="00903776" w:rsidRPr="00922518">
        <w:rPr>
          <w:rFonts w:ascii="Calibri" w:hAnsi="Calibri"/>
          <w:b/>
        </w:rPr>
        <w:t xml:space="preserve">3:00pm EST on </w:t>
      </w:r>
      <w:r w:rsidR="003B1A47">
        <w:rPr>
          <w:rFonts w:ascii="Calibri" w:hAnsi="Calibri"/>
          <w:b/>
        </w:rPr>
        <w:t>Friday, October 9, 2020</w:t>
      </w:r>
      <w:r w:rsidRPr="00C6065F">
        <w:rPr>
          <w:rFonts w:ascii="Calibri" w:hAnsi="Calibri"/>
          <w:b/>
        </w:rPr>
        <w:t xml:space="preserve"> </w:t>
      </w:r>
      <w:r w:rsidRPr="00AB6D6C">
        <w:rPr>
          <w:rFonts w:ascii="Calibri" w:hAnsi="Calibri"/>
          <w:b/>
          <w:u w:val="single"/>
        </w:rPr>
        <w:t>(</w:t>
      </w:r>
      <w:r w:rsidR="00303838">
        <w:rPr>
          <w:rFonts w:ascii="Calibri" w:hAnsi="Calibri"/>
          <w:b/>
          <w:u w:val="single"/>
        </w:rPr>
        <w:t>a</w:t>
      </w:r>
      <w:r w:rsidRPr="00AB6D6C">
        <w:rPr>
          <w:rFonts w:ascii="Calibri" w:hAnsi="Calibri"/>
          <w:b/>
          <w:u w:val="single"/>
        </w:rPr>
        <w:t>ttachment A).</w:t>
      </w:r>
    </w:p>
    <w:p w:rsidR="003E58EA" w:rsidRPr="008C5742" w:rsidRDefault="003E58EA" w:rsidP="00C3596F">
      <w:pPr>
        <w:numPr>
          <w:ilvl w:val="0"/>
          <w:numId w:val="17"/>
        </w:numPr>
        <w:rPr>
          <w:rFonts w:ascii="Calibri" w:hAnsi="Calibri"/>
        </w:rPr>
      </w:pPr>
      <w:r w:rsidRPr="008C5742">
        <w:rPr>
          <w:rFonts w:ascii="Calibri" w:hAnsi="Calibri"/>
        </w:rPr>
        <w:t>All applications must include a signed Let</w:t>
      </w:r>
      <w:r>
        <w:rPr>
          <w:rFonts w:ascii="Calibri" w:hAnsi="Calibri"/>
        </w:rPr>
        <w:t>ter of Commitment (attachment B)</w:t>
      </w:r>
      <w:r w:rsidRPr="008C5742">
        <w:rPr>
          <w:rFonts w:ascii="Calibri" w:hAnsi="Calibri"/>
        </w:rPr>
        <w:t xml:space="preserve"> </w:t>
      </w:r>
    </w:p>
    <w:p w:rsidR="003E58EA" w:rsidRPr="008C5742" w:rsidRDefault="003E58EA" w:rsidP="0033486F">
      <w:pPr>
        <w:numPr>
          <w:ilvl w:val="0"/>
          <w:numId w:val="17"/>
        </w:numPr>
        <w:rPr>
          <w:rFonts w:ascii="Calibri" w:hAnsi="Calibri"/>
        </w:rPr>
      </w:pPr>
      <w:r>
        <w:rPr>
          <w:rFonts w:ascii="Calibri" w:hAnsi="Calibri"/>
        </w:rPr>
        <w:t>All applications must include a signed media release form (attachment C)</w:t>
      </w:r>
    </w:p>
    <w:p w:rsidR="003E58EA" w:rsidRDefault="003E58EA" w:rsidP="0033486F">
      <w:pPr>
        <w:numPr>
          <w:ilvl w:val="0"/>
          <w:numId w:val="17"/>
        </w:numPr>
        <w:rPr>
          <w:rFonts w:ascii="Calibri" w:hAnsi="Calibri"/>
        </w:rPr>
      </w:pPr>
      <w:r w:rsidRPr="008C5742">
        <w:rPr>
          <w:rFonts w:ascii="Calibri" w:hAnsi="Calibri"/>
        </w:rPr>
        <w:t>All applicat</w:t>
      </w:r>
      <w:r>
        <w:rPr>
          <w:rFonts w:ascii="Calibri" w:hAnsi="Calibri"/>
        </w:rPr>
        <w:t xml:space="preserve">ions must include a signed SBA </w:t>
      </w:r>
      <w:r w:rsidRPr="008C5742">
        <w:rPr>
          <w:rFonts w:ascii="Calibri" w:hAnsi="Calibri"/>
        </w:rPr>
        <w:t>Eligible Small Busin</w:t>
      </w:r>
      <w:r>
        <w:rPr>
          <w:rFonts w:ascii="Calibri" w:hAnsi="Calibri"/>
        </w:rPr>
        <w:t>ess Concern form (attachment D)</w:t>
      </w:r>
    </w:p>
    <w:p w:rsidR="003E58EA" w:rsidRDefault="003E58EA" w:rsidP="00C3596F">
      <w:pPr>
        <w:numPr>
          <w:ilvl w:val="0"/>
          <w:numId w:val="17"/>
        </w:numPr>
        <w:rPr>
          <w:rFonts w:ascii="Calibri" w:hAnsi="Calibri"/>
        </w:rPr>
      </w:pPr>
      <w:r>
        <w:rPr>
          <w:rFonts w:ascii="Calibri" w:hAnsi="Calibri"/>
        </w:rPr>
        <w:t xml:space="preserve">All applications must include a signed </w:t>
      </w:r>
      <w:r w:rsidRPr="0069516E">
        <w:rPr>
          <w:rFonts w:ascii="Calibri" w:hAnsi="Calibri"/>
        </w:rPr>
        <w:t>SBA Form 1624, Certification Regarding Debarment</w:t>
      </w:r>
      <w:r>
        <w:rPr>
          <w:rFonts w:ascii="Calibri" w:hAnsi="Calibri"/>
        </w:rPr>
        <w:t xml:space="preserve"> (attachment E)</w:t>
      </w:r>
    </w:p>
    <w:p w:rsidR="003E58EA" w:rsidRPr="008C5742" w:rsidRDefault="003E58EA" w:rsidP="00C3596F">
      <w:pPr>
        <w:numPr>
          <w:ilvl w:val="0"/>
          <w:numId w:val="17"/>
        </w:numPr>
        <w:rPr>
          <w:rFonts w:ascii="Calibri" w:hAnsi="Calibri"/>
        </w:rPr>
      </w:pPr>
      <w:r w:rsidRPr="008C5742">
        <w:rPr>
          <w:rFonts w:ascii="Calibri" w:hAnsi="Calibri"/>
        </w:rPr>
        <w:t xml:space="preserve">No more than one (1) application per company. </w:t>
      </w:r>
      <w:r w:rsidR="00D730E0">
        <w:rPr>
          <w:rFonts w:ascii="Calibri" w:hAnsi="Calibri"/>
        </w:rPr>
        <w:t xml:space="preserve">If funds remain after the allocation of approved applications, companies may apply for a second round of funding. </w:t>
      </w:r>
    </w:p>
    <w:p w:rsidR="003E58EA" w:rsidRDefault="003E58EA" w:rsidP="00262832">
      <w:pPr>
        <w:numPr>
          <w:ilvl w:val="0"/>
          <w:numId w:val="17"/>
        </w:numPr>
        <w:rPr>
          <w:rFonts w:ascii="Calibri" w:hAnsi="Calibri"/>
        </w:rPr>
      </w:pPr>
      <w:r w:rsidRPr="008C5742">
        <w:rPr>
          <w:rFonts w:ascii="Calibri" w:hAnsi="Calibri"/>
        </w:rPr>
        <w:t xml:space="preserve">No less than $1,000.00 in reimbursable expenses per application. </w:t>
      </w:r>
    </w:p>
    <w:p w:rsidR="003E58EA" w:rsidRDefault="003E58EA" w:rsidP="00C3596F">
      <w:pPr>
        <w:numPr>
          <w:ilvl w:val="0"/>
          <w:numId w:val="17"/>
        </w:numPr>
        <w:rPr>
          <w:rFonts w:ascii="Calibri" w:hAnsi="Calibri"/>
        </w:rPr>
      </w:pPr>
      <w:r w:rsidRPr="008C5742">
        <w:rPr>
          <w:rFonts w:ascii="Calibri" w:hAnsi="Calibri"/>
        </w:rPr>
        <w:t xml:space="preserve">Reimbursements </w:t>
      </w:r>
      <w:proofErr w:type="gramStart"/>
      <w:r w:rsidRPr="008C5742">
        <w:rPr>
          <w:rFonts w:ascii="Calibri" w:hAnsi="Calibri"/>
        </w:rPr>
        <w:t>will be based</w:t>
      </w:r>
      <w:proofErr w:type="gramEnd"/>
      <w:r w:rsidRPr="008C5742">
        <w:rPr>
          <w:rFonts w:ascii="Calibri" w:hAnsi="Calibri"/>
        </w:rPr>
        <w:t xml:space="preserve"> on completion of activity/training and all</w:t>
      </w:r>
      <w:r>
        <w:rPr>
          <w:rFonts w:ascii="Calibri" w:hAnsi="Calibri"/>
        </w:rPr>
        <w:t xml:space="preserve"> itemized</w:t>
      </w:r>
      <w:r w:rsidRPr="008C5742">
        <w:rPr>
          <w:rFonts w:ascii="Calibri" w:hAnsi="Calibri"/>
        </w:rPr>
        <w:t xml:space="preserve"> receipts compiled in one submission. No partial packages </w:t>
      </w:r>
      <w:proofErr w:type="gramStart"/>
      <w:r w:rsidRPr="008C5742">
        <w:rPr>
          <w:rFonts w:ascii="Calibri" w:hAnsi="Calibri"/>
        </w:rPr>
        <w:t>will be accepted</w:t>
      </w:r>
      <w:proofErr w:type="gramEnd"/>
      <w:r w:rsidRPr="008C5742">
        <w:rPr>
          <w:rFonts w:ascii="Calibri" w:hAnsi="Calibri"/>
        </w:rPr>
        <w:t xml:space="preserve"> for reimbursement. </w:t>
      </w:r>
    </w:p>
    <w:p w:rsidR="003E58EA" w:rsidRPr="008C5742" w:rsidRDefault="003E58EA" w:rsidP="00C3596F">
      <w:pPr>
        <w:numPr>
          <w:ilvl w:val="0"/>
          <w:numId w:val="17"/>
        </w:numPr>
        <w:rPr>
          <w:rFonts w:ascii="Calibri" w:hAnsi="Calibri"/>
        </w:rPr>
      </w:pPr>
      <w:r>
        <w:rPr>
          <w:rFonts w:ascii="Calibri" w:hAnsi="Calibri"/>
        </w:rPr>
        <w:t xml:space="preserve">All reimbursements </w:t>
      </w:r>
      <w:proofErr w:type="gramStart"/>
      <w:r>
        <w:rPr>
          <w:rFonts w:ascii="Calibri" w:hAnsi="Calibri"/>
        </w:rPr>
        <w:t>must be listed</w:t>
      </w:r>
      <w:proofErr w:type="gramEnd"/>
      <w:r>
        <w:rPr>
          <w:rFonts w:ascii="Calibri" w:hAnsi="Calibri"/>
        </w:rPr>
        <w:t xml:space="preserve"> in the Reimbursement Form (attachment F). No reimbursements </w:t>
      </w:r>
      <w:proofErr w:type="gramStart"/>
      <w:r>
        <w:rPr>
          <w:rFonts w:ascii="Calibri" w:hAnsi="Calibri"/>
        </w:rPr>
        <w:t>will be issued</w:t>
      </w:r>
      <w:proofErr w:type="gramEnd"/>
      <w:r>
        <w:rPr>
          <w:rFonts w:ascii="Calibri" w:hAnsi="Calibri"/>
        </w:rPr>
        <w:t xml:space="preserve"> without attachment F.</w:t>
      </w:r>
    </w:p>
    <w:p w:rsidR="003E58EA" w:rsidRDefault="003E58EA" w:rsidP="00C3596F">
      <w:pPr>
        <w:numPr>
          <w:ilvl w:val="0"/>
          <w:numId w:val="17"/>
        </w:numPr>
        <w:rPr>
          <w:rFonts w:ascii="Calibri" w:hAnsi="Calibri"/>
        </w:rPr>
      </w:pPr>
      <w:r w:rsidRPr="008C5742">
        <w:rPr>
          <w:rFonts w:ascii="Calibri" w:hAnsi="Calibri"/>
        </w:rPr>
        <w:t>Financial assistance shall no</w:t>
      </w:r>
      <w:r>
        <w:rPr>
          <w:rFonts w:ascii="Calibri" w:hAnsi="Calibri"/>
        </w:rPr>
        <w:t xml:space="preserve">t exceed </w:t>
      </w:r>
      <w:r w:rsidRPr="00922518">
        <w:rPr>
          <w:rFonts w:ascii="Calibri" w:hAnsi="Calibri"/>
        </w:rPr>
        <w:t>$</w:t>
      </w:r>
      <w:r w:rsidR="00D730E0">
        <w:rPr>
          <w:rFonts w:ascii="Calibri" w:hAnsi="Calibri"/>
        </w:rPr>
        <w:t>6</w:t>
      </w:r>
      <w:r w:rsidRPr="00922518">
        <w:rPr>
          <w:rFonts w:ascii="Calibri" w:hAnsi="Calibri"/>
        </w:rPr>
        <w:t>,</w:t>
      </w:r>
      <w:r w:rsidR="00922518" w:rsidRPr="00922518">
        <w:rPr>
          <w:rFonts w:ascii="Calibri" w:hAnsi="Calibri"/>
        </w:rPr>
        <w:t>0</w:t>
      </w:r>
      <w:r w:rsidRPr="00922518">
        <w:rPr>
          <w:rFonts w:ascii="Calibri" w:hAnsi="Calibri"/>
        </w:rPr>
        <w:t>00.00 per company</w:t>
      </w:r>
      <w:r>
        <w:rPr>
          <w:rFonts w:ascii="Calibri" w:hAnsi="Calibri"/>
        </w:rPr>
        <w:t xml:space="preserve"> as part of the </w:t>
      </w:r>
      <w:r w:rsidR="00972FCA">
        <w:rPr>
          <w:rFonts w:ascii="Calibri" w:hAnsi="Calibri"/>
        </w:rPr>
        <w:t>export promotion</w:t>
      </w:r>
      <w:r>
        <w:rPr>
          <w:rFonts w:ascii="Calibri" w:hAnsi="Calibri"/>
        </w:rPr>
        <w:t xml:space="preserve"> program of the State of NH’s STEP grant.</w:t>
      </w:r>
    </w:p>
    <w:p w:rsidR="003E58EA" w:rsidRPr="0074162B" w:rsidRDefault="003E58EA" w:rsidP="00BB57B4">
      <w:pPr>
        <w:numPr>
          <w:ilvl w:val="2"/>
          <w:numId w:val="13"/>
        </w:numPr>
        <w:tabs>
          <w:tab w:val="clear" w:pos="2160"/>
          <w:tab w:val="num" w:pos="720"/>
        </w:tabs>
        <w:ind w:left="720"/>
        <w:rPr>
          <w:rFonts w:ascii="Calibri" w:hAnsi="Calibri"/>
        </w:rPr>
      </w:pPr>
      <w:r>
        <w:rPr>
          <w:rFonts w:ascii="Calibri" w:hAnsi="Calibri"/>
        </w:rPr>
        <w:t xml:space="preserve">All successful applicants must provide quarterly progress reports </w:t>
      </w:r>
      <w:r w:rsidR="00FF6F0C">
        <w:rPr>
          <w:rFonts w:ascii="Calibri" w:hAnsi="Calibri"/>
        </w:rPr>
        <w:t xml:space="preserve">from </w:t>
      </w:r>
      <w:r w:rsidR="0063214D">
        <w:rPr>
          <w:rFonts w:ascii="Calibri" w:hAnsi="Calibri"/>
          <w:b/>
          <w:color w:val="FF0000"/>
        </w:rPr>
        <w:t>October 1, 20</w:t>
      </w:r>
      <w:r w:rsidR="006D3760">
        <w:rPr>
          <w:rFonts w:ascii="Calibri" w:hAnsi="Calibri"/>
          <w:b/>
          <w:color w:val="FF0000"/>
        </w:rPr>
        <w:t>20</w:t>
      </w:r>
      <w:r w:rsidR="00426056" w:rsidRPr="00BB57B4">
        <w:rPr>
          <w:rFonts w:ascii="Calibri" w:hAnsi="Calibri"/>
          <w:b/>
          <w:color w:val="FF0000"/>
        </w:rPr>
        <w:t xml:space="preserve"> – September 29, 20</w:t>
      </w:r>
      <w:r w:rsidR="00303838">
        <w:rPr>
          <w:rFonts w:ascii="Calibri" w:hAnsi="Calibri"/>
          <w:b/>
          <w:color w:val="FF0000"/>
        </w:rPr>
        <w:t>2</w:t>
      </w:r>
      <w:r w:rsidR="006D3760">
        <w:rPr>
          <w:rFonts w:ascii="Calibri" w:hAnsi="Calibri"/>
          <w:b/>
          <w:color w:val="FF0000"/>
        </w:rPr>
        <w:t>2</w:t>
      </w:r>
      <w:r w:rsidR="00426056" w:rsidRPr="00BB57B4">
        <w:rPr>
          <w:rFonts w:ascii="Calibri" w:hAnsi="Calibri"/>
          <w:color w:val="FF0000"/>
        </w:rPr>
        <w:t>.</w:t>
      </w:r>
      <w:r w:rsidR="00233324">
        <w:rPr>
          <w:rFonts w:ascii="Calibri" w:hAnsi="Calibri"/>
          <w:b/>
          <w:i/>
        </w:rPr>
        <w:t xml:space="preserve">  </w:t>
      </w:r>
      <w:r w:rsidR="00426056" w:rsidRPr="008D4522">
        <w:rPr>
          <w:rFonts w:ascii="Calibri" w:hAnsi="Calibri"/>
          <w:i/>
        </w:rPr>
        <w:t>Please note o</w:t>
      </w:r>
      <w:r w:rsidR="00233324" w:rsidRPr="008D4522">
        <w:rPr>
          <w:rFonts w:ascii="Calibri" w:hAnsi="Calibri"/>
          <w:i/>
        </w:rPr>
        <w:t xml:space="preserve">nce a company’s activity has concluded and the award money has been issued, progress reports are still required to be submitted for </w:t>
      </w:r>
      <w:proofErr w:type="gramStart"/>
      <w:r w:rsidR="00233324" w:rsidRPr="008D4522">
        <w:rPr>
          <w:rFonts w:ascii="Calibri" w:hAnsi="Calibri"/>
          <w:i/>
        </w:rPr>
        <w:t>any and all</w:t>
      </w:r>
      <w:proofErr w:type="gramEnd"/>
      <w:r w:rsidR="00233324" w:rsidRPr="008D4522">
        <w:rPr>
          <w:rFonts w:ascii="Calibri" w:hAnsi="Calibri"/>
          <w:i/>
        </w:rPr>
        <w:t xml:space="preserve"> remaining quarters.</w:t>
      </w:r>
    </w:p>
    <w:p w:rsidR="003E58EA" w:rsidRPr="0003333A" w:rsidRDefault="003E58EA" w:rsidP="0003333A">
      <w:pPr>
        <w:numPr>
          <w:ilvl w:val="0"/>
          <w:numId w:val="17"/>
        </w:numPr>
        <w:rPr>
          <w:rFonts w:ascii="Calibri" w:hAnsi="Calibri"/>
        </w:rPr>
      </w:pPr>
      <w:r w:rsidRPr="0003333A">
        <w:rPr>
          <w:rFonts w:ascii="Calibri" w:hAnsi="Calibri"/>
        </w:rPr>
        <w:t xml:space="preserve">All successful applicants must provide information regarding export successes whether through joint ventures, actual sales, contract agreements, </w:t>
      </w:r>
      <w:proofErr w:type="gramStart"/>
      <w:r w:rsidRPr="0003333A">
        <w:rPr>
          <w:rFonts w:ascii="Calibri" w:hAnsi="Calibri"/>
        </w:rPr>
        <w:t>partnering</w:t>
      </w:r>
      <w:proofErr w:type="gramEnd"/>
      <w:r w:rsidRPr="0003333A">
        <w:rPr>
          <w:rFonts w:ascii="Calibri" w:hAnsi="Calibri"/>
        </w:rPr>
        <w:t xml:space="preserve"> with distributors/agents.</w:t>
      </w:r>
    </w:p>
    <w:p w:rsidR="0074162B" w:rsidRDefault="0074162B" w:rsidP="0074162B">
      <w:pPr>
        <w:rPr>
          <w:rFonts w:ascii="Calibri" w:hAnsi="Calibri"/>
          <w:b/>
          <w:i/>
          <w:color w:val="FF0000"/>
        </w:rPr>
      </w:pPr>
    </w:p>
    <w:p w:rsidR="00D31CD3" w:rsidRDefault="0074162B" w:rsidP="00C6065F">
      <w:pPr>
        <w:ind w:left="360"/>
        <w:rPr>
          <w:rFonts w:ascii="Calibri" w:hAnsi="Calibri"/>
          <w:b/>
        </w:rPr>
      </w:pPr>
      <w:r>
        <w:rPr>
          <w:rFonts w:ascii="Calibri" w:hAnsi="Calibri"/>
          <w:b/>
        </w:rPr>
        <w:t xml:space="preserve">Applications are to </w:t>
      </w:r>
      <w:proofErr w:type="gramStart"/>
      <w:r>
        <w:rPr>
          <w:rFonts w:ascii="Calibri" w:hAnsi="Calibri"/>
          <w:b/>
        </w:rPr>
        <w:t>be submitted</w:t>
      </w:r>
      <w:proofErr w:type="gramEnd"/>
      <w:r>
        <w:rPr>
          <w:rFonts w:ascii="Calibri" w:hAnsi="Calibri"/>
          <w:b/>
        </w:rPr>
        <w:t xml:space="preserve"> online by 3:00pm EST on </w:t>
      </w:r>
      <w:r w:rsidR="003B1A47">
        <w:rPr>
          <w:rFonts w:ascii="Calibri" w:hAnsi="Calibri"/>
          <w:b/>
        </w:rPr>
        <w:t>Friday, October 9, 2020</w:t>
      </w:r>
      <w:r w:rsidR="00C80A48">
        <w:rPr>
          <w:rFonts w:ascii="Calibri" w:hAnsi="Calibri"/>
          <w:b/>
        </w:rPr>
        <w:t xml:space="preserve"> </w:t>
      </w:r>
      <w:r>
        <w:rPr>
          <w:rFonts w:ascii="Calibri" w:hAnsi="Calibri"/>
          <w:b/>
        </w:rPr>
        <w:t xml:space="preserve">at </w:t>
      </w:r>
      <w:hyperlink r:id="rId17" w:history="1">
        <w:r w:rsidRPr="0074162B">
          <w:rPr>
            <w:rStyle w:val="Hyperlink"/>
            <w:rFonts w:ascii="Calibri" w:hAnsi="Calibri"/>
          </w:rPr>
          <w:t>https://nhexportassistance.com/export-promotion-grants/step-grant/</w:t>
        </w:r>
      </w:hyperlink>
      <w:r w:rsidRPr="0074162B">
        <w:rPr>
          <w:rFonts w:ascii="Calibri" w:hAnsi="Calibri"/>
        </w:rPr>
        <w:t xml:space="preserve">.  For any questions, please contact: Tina </w:t>
      </w:r>
      <w:proofErr w:type="spellStart"/>
      <w:r w:rsidRPr="0074162B">
        <w:rPr>
          <w:rFonts w:ascii="Calibri" w:hAnsi="Calibri"/>
        </w:rPr>
        <w:t>Kasim</w:t>
      </w:r>
      <w:proofErr w:type="spellEnd"/>
      <w:r w:rsidRPr="0074162B">
        <w:rPr>
          <w:rFonts w:ascii="Calibri" w:hAnsi="Calibri"/>
        </w:rPr>
        <w:t xml:space="preserve">, Program Manager at </w:t>
      </w:r>
      <w:hyperlink r:id="rId18" w:history="1">
        <w:r w:rsidRPr="0074162B">
          <w:rPr>
            <w:rStyle w:val="Hyperlink"/>
            <w:rFonts w:ascii="Calibri" w:hAnsi="Calibri"/>
          </w:rPr>
          <w:t>tina.kasim@livefree.nh.gov</w:t>
        </w:r>
      </w:hyperlink>
      <w:r w:rsidRPr="0074162B">
        <w:rPr>
          <w:rFonts w:ascii="Calibri" w:hAnsi="Calibri"/>
        </w:rPr>
        <w:t xml:space="preserve"> or Rachel Adams, International Trade Officer at </w:t>
      </w:r>
      <w:hyperlink r:id="rId19" w:history="1">
        <w:r w:rsidRPr="0074162B">
          <w:rPr>
            <w:rStyle w:val="Hyperlink"/>
            <w:rFonts w:ascii="Calibri" w:hAnsi="Calibri"/>
          </w:rPr>
          <w:t>rachel.adams@livefree.nh.gov</w:t>
        </w:r>
      </w:hyperlink>
      <w:r w:rsidRPr="0074162B">
        <w:rPr>
          <w:rFonts w:ascii="Calibri" w:hAnsi="Calibri"/>
        </w:rPr>
        <w:t>.</w:t>
      </w:r>
      <w:r>
        <w:rPr>
          <w:rFonts w:ascii="Calibri" w:hAnsi="Calibri"/>
          <w:b/>
        </w:rPr>
        <w:t xml:space="preserve"> </w:t>
      </w:r>
    </w:p>
    <w:p w:rsidR="008161AD" w:rsidRDefault="008161AD" w:rsidP="008161AD">
      <w:pPr>
        <w:rPr>
          <w:rFonts w:ascii="Calibri" w:hAnsi="Calibri"/>
          <w:b/>
        </w:rPr>
      </w:pPr>
    </w:p>
    <w:p w:rsidR="008161AD" w:rsidRDefault="008161AD">
      <w:pPr>
        <w:rPr>
          <w:rFonts w:ascii="Calibri" w:hAnsi="Calibri"/>
        </w:rPr>
      </w:pPr>
      <w:r>
        <w:rPr>
          <w:rFonts w:ascii="Calibri" w:hAnsi="Calibri"/>
        </w:rPr>
        <w:br w:type="page"/>
      </w:r>
    </w:p>
    <w:p w:rsidR="00DC2EEF" w:rsidRDefault="00DC2EEF" w:rsidP="004470DB">
      <w:pPr>
        <w:jc w:val="center"/>
        <w:rPr>
          <w:rFonts w:ascii="Calibri" w:hAnsi="Calibri"/>
          <w:b/>
          <w:u w:val="single"/>
        </w:rPr>
        <w:sectPr w:rsidR="00DC2EEF" w:rsidSect="00AC2287">
          <w:footerReference w:type="even" r:id="rId20"/>
          <w:footerReference w:type="default" r:id="rId21"/>
          <w:headerReference w:type="first" r:id="rId22"/>
          <w:footerReference w:type="first" r:id="rId23"/>
          <w:pgSz w:w="12240" w:h="15840" w:code="1"/>
          <w:pgMar w:top="720" w:right="720" w:bottom="720" w:left="720" w:header="720" w:footer="720" w:gutter="0"/>
          <w:pgNumType w:start="0"/>
          <w:cols w:space="720"/>
          <w:noEndnote/>
          <w:titlePg/>
          <w:docGrid w:linePitch="326"/>
        </w:sectPr>
      </w:pPr>
    </w:p>
    <w:p w:rsidR="004470DB" w:rsidRDefault="008766F8" w:rsidP="004470DB">
      <w:pPr>
        <w:jc w:val="center"/>
        <w:rPr>
          <w:rFonts w:ascii="Calibri" w:hAnsi="Calibri"/>
          <w:b/>
          <w:u w:val="single"/>
        </w:rPr>
      </w:pPr>
      <w:r w:rsidRPr="004470DB">
        <w:rPr>
          <w:rFonts w:ascii="Calibri" w:hAnsi="Calibri"/>
          <w:b/>
          <w:u w:val="single"/>
        </w:rPr>
        <w:lastRenderedPageBreak/>
        <w:t>Time</w:t>
      </w:r>
      <w:r w:rsidR="007710E9">
        <w:rPr>
          <w:rFonts w:ascii="Calibri" w:hAnsi="Calibri"/>
          <w:b/>
          <w:u w:val="single"/>
        </w:rPr>
        <w:t>t</w:t>
      </w:r>
      <w:r>
        <w:rPr>
          <w:rFonts w:ascii="Calibri" w:hAnsi="Calibri"/>
          <w:b/>
          <w:u w:val="single"/>
        </w:rPr>
        <w:t>able</w:t>
      </w:r>
      <w:r w:rsidRPr="004470DB">
        <w:rPr>
          <w:rFonts w:ascii="Calibri" w:hAnsi="Calibri"/>
          <w:b/>
          <w:u w:val="single"/>
        </w:rPr>
        <w:t xml:space="preserve"> </w:t>
      </w:r>
      <w:r w:rsidR="004470DB" w:rsidRPr="004470DB">
        <w:rPr>
          <w:rFonts w:ascii="Calibri" w:hAnsi="Calibri"/>
          <w:b/>
          <w:u w:val="single"/>
        </w:rPr>
        <w:t xml:space="preserve">for </w:t>
      </w:r>
      <w:r>
        <w:rPr>
          <w:rFonts w:ascii="Calibri" w:hAnsi="Calibri"/>
          <w:b/>
          <w:u w:val="single"/>
        </w:rPr>
        <w:t>Deliverables and Deadlines</w:t>
      </w:r>
    </w:p>
    <w:p w:rsidR="008766F8" w:rsidRDefault="008766F8" w:rsidP="004470DB">
      <w:pPr>
        <w:jc w:val="center"/>
        <w:rPr>
          <w:rFonts w:ascii="Calibri" w:hAnsi="Calibri"/>
          <w:b/>
          <w:u w:val="single"/>
        </w:rPr>
      </w:pPr>
    </w:p>
    <w:tbl>
      <w:tblPr>
        <w:tblStyle w:val="GridTable4-Accent1"/>
        <w:tblW w:w="5000" w:type="pct"/>
        <w:tblLook w:val="04A0" w:firstRow="1" w:lastRow="0" w:firstColumn="1" w:lastColumn="0" w:noHBand="0" w:noVBand="1"/>
      </w:tblPr>
      <w:tblGrid>
        <w:gridCol w:w="3928"/>
        <w:gridCol w:w="10472"/>
      </w:tblGrid>
      <w:tr w:rsidR="007710E9" w:rsidTr="00592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Borders>
              <w:left w:val="nil"/>
            </w:tcBorders>
          </w:tcPr>
          <w:p w:rsidR="007710E9" w:rsidRPr="007710E9" w:rsidRDefault="007710E9" w:rsidP="007710E9">
            <w:pPr>
              <w:rPr>
                <w:rFonts w:ascii="Calibri" w:hAnsi="Calibri"/>
              </w:rPr>
            </w:pPr>
            <w:r w:rsidRPr="007710E9">
              <w:rPr>
                <w:rFonts w:ascii="Calibri" w:hAnsi="Calibri"/>
              </w:rPr>
              <w:t>Deliverable</w:t>
            </w:r>
            <w:r w:rsidRPr="007710E9">
              <w:rPr>
                <w:rFonts w:ascii="Calibri" w:hAnsi="Calibri"/>
                <w:i/>
              </w:rPr>
              <w:t>s</w:t>
            </w:r>
          </w:p>
        </w:tc>
        <w:tc>
          <w:tcPr>
            <w:tcW w:w="3636" w:type="pct"/>
            <w:tcBorders>
              <w:right w:val="nil"/>
            </w:tcBorders>
          </w:tcPr>
          <w:p w:rsidR="007710E9" w:rsidRPr="007710E9" w:rsidRDefault="007710E9" w:rsidP="007710E9">
            <w:pPr>
              <w:cnfStyle w:val="100000000000" w:firstRow="1" w:lastRow="0" w:firstColumn="0" w:lastColumn="0" w:oddVBand="0" w:evenVBand="0" w:oddHBand="0" w:evenHBand="0" w:firstRowFirstColumn="0" w:firstRowLastColumn="0" w:lastRowFirstColumn="0" w:lastRowLastColumn="0"/>
              <w:rPr>
                <w:rFonts w:ascii="Calibri" w:hAnsi="Calibri"/>
                <w:b w:val="0"/>
              </w:rPr>
            </w:pPr>
            <w:r w:rsidRPr="007710E9">
              <w:rPr>
                <w:rFonts w:ascii="Calibri" w:hAnsi="Calibri"/>
              </w:rPr>
              <w:t>Deadlines</w:t>
            </w:r>
          </w:p>
        </w:tc>
      </w:tr>
      <w:tr w:rsidR="004C0464"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4C0464" w:rsidRPr="00C258DD" w:rsidRDefault="004C0464" w:rsidP="007710E9">
            <w:pPr>
              <w:rPr>
                <w:rFonts w:asciiTheme="minorHAnsi" w:hAnsiTheme="minorHAnsi"/>
                <w:b w:val="0"/>
                <w:i/>
              </w:rPr>
            </w:pPr>
            <w:r>
              <w:rPr>
                <w:rFonts w:asciiTheme="minorHAnsi" w:hAnsiTheme="minorHAnsi"/>
                <w:b w:val="0"/>
                <w:i/>
              </w:rPr>
              <w:t>Application Submission</w:t>
            </w:r>
          </w:p>
        </w:tc>
        <w:tc>
          <w:tcPr>
            <w:tcW w:w="3636" w:type="pct"/>
          </w:tcPr>
          <w:p w:rsidR="004C0464" w:rsidRPr="00C258DD" w:rsidRDefault="004C0464"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8D4F17">
              <w:rPr>
                <w:rFonts w:asciiTheme="minorHAnsi" w:hAnsiTheme="minorHAnsi"/>
                <w:bCs/>
              </w:rPr>
              <w:t xml:space="preserve">Due by Friday, </w:t>
            </w:r>
            <w:r>
              <w:rPr>
                <w:rFonts w:asciiTheme="minorHAnsi" w:hAnsiTheme="minorHAnsi"/>
                <w:bCs/>
              </w:rPr>
              <w:t>10/9/2020</w:t>
            </w:r>
            <w:r w:rsidR="008D4F17">
              <w:rPr>
                <w:rFonts w:asciiTheme="minorHAnsi" w:hAnsiTheme="minorHAnsi"/>
                <w:bCs/>
              </w:rPr>
              <w:t xml:space="preserve"> at 3 PM ET</w:t>
            </w:r>
          </w:p>
        </w:tc>
      </w:tr>
      <w:tr w:rsidR="00E67B85"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E67B85" w:rsidRPr="00E67B85" w:rsidRDefault="00E67B85" w:rsidP="007710E9">
            <w:pPr>
              <w:rPr>
                <w:rFonts w:asciiTheme="minorHAnsi" w:hAnsiTheme="minorHAnsi"/>
                <w:b w:val="0"/>
                <w:i/>
              </w:rPr>
            </w:pPr>
            <w:r w:rsidRPr="00E67B85">
              <w:rPr>
                <w:rFonts w:asciiTheme="minorHAnsi" w:hAnsiTheme="minorHAnsi"/>
                <w:b w:val="0"/>
                <w:i/>
              </w:rPr>
              <w:t xml:space="preserve">Grant Period </w:t>
            </w:r>
          </w:p>
        </w:tc>
        <w:tc>
          <w:tcPr>
            <w:tcW w:w="3636" w:type="pct"/>
          </w:tcPr>
          <w:p w:rsidR="00E67B85" w:rsidRPr="00C258DD" w:rsidRDefault="00E67B85"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- 10/1/2020 – 9/30/2022</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Activit</w:t>
            </w:r>
            <w:r w:rsidR="00E67B85">
              <w:rPr>
                <w:rFonts w:asciiTheme="minorHAnsi" w:hAnsiTheme="minorHAnsi"/>
                <w:b w:val="0"/>
                <w:i/>
              </w:rPr>
              <w:t>y Period</w:t>
            </w:r>
          </w:p>
        </w:tc>
        <w:tc>
          <w:tcPr>
            <w:tcW w:w="3636" w:type="pct"/>
          </w:tcPr>
          <w:p w:rsidR="00E67B85"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C258DD">
              <w:rPr>
                <w:rFonts w:asciiTheme="minorHAnsi" w:hAnsiTheme="minorHAnsi"/>
                <w:bCs/>
              </w:rPr>
              <w:t>-</w:t>
            </w:r>
            <w:r w:rsidR="00E67B85">
              <w:rPr>
                <w:rFonts w:asciiTheme="minorHAnsi" w:hAnsiTheme="minorHAnsi"/>
                <w:bCs/>
              </w:rPr>
              <w:t>10/1/2020 – 09/30/2021</w:t>
            </w:r>
            <w:r w:rsidRPr="00C258DD">
              <w:rPr>
                <w:rFonts w:asciiTheme="minorHAnsi" w:hAnsiTheme="minorHAnsi"/>
                <w:bCs/>
              </w:rPr>
              <w:t xml:space="preserve"> </w:t>
            </w:r>
          </w:p>
          <w:p w:rsidR="007710E9" w:rsidRPr="00C258DD" w:rsidRDefault="00E67B85"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w:t>
            </w:r>
            <w:r w:rsidR="007710E9" w:rsidRPr="00C258DD">
              <w:rPr>
                <w:rFonts w:asciiTheme="minorHAnsi" w:hAnsiTheme="minorHAnsi"/>
                <w:bCs/>
              </w:rPr>
              <w:t xml:space="preserve">All activities </w:t>
            </w:r>
            <w:proofErr w:type="gramStart"/>
            <w:r w:rsidR="007710E9" w:rsidRPr="003A226F">
              <w:rPr>
                <w:rFonts w:asciiTheme="minorHAnsi" w:hAnsiTheme="minorHAnsi"/>
                <w:b/>
                <w:bCs/>
              </w:rPr>
              <w:t>MUST</w:t>
            </w:r>
            <w:r w:rsidR="007710E9" w:rsidRPr="00C258DD">
              <w:rPr>
                <w:rFonts w:asciiTheme="minorHAnsi" w:hAnsiTheme="minorHAnsi"/>
                <w:bCs/>
              </w:rPr>
              <w:t xml:space="preserve"> be completed</w:t>
            </w:r>
            <w:proofErr w:type="gramEnd"/>
            <w:r w:rsidR="007710E9" w:rsidRPr="00C258DD">
              <w:rPr>
                <w:rFonts w:asciiTheme="minorHAnsi" w:hAnsiTheme="minorHAnsi"/>
                <w:bCs/>
              </w:rPr>
              <w:t xml:space="preserve"> by 9/30/2021.</w:t>
            </w:r>
          </w:p>
        </w:tc>
      </w:tr>
      <w:tr w:rsidR="007710E9" w:rsidRPr="00C258DD" w:rsidTr="00592E8D">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b w:val="0"/>
                <w:u w:val="single"/>
              </w:rPr>
            </w:pPr>
            <w:r w:rsidRPr="00C258DD">
              <w:rPr>
                <w:rFonts w:asciiTheme="minorHAnsi" w:hAnsiTheme="minorHAnsi"/>
                <w:b w:val="0"/>
                <w:i/>
              </w:rPr>
              <w:t>Reimbursement Requests</w:t>
            </w:r>
          </w:p>
        </w:tc>
        <w:tc>
          <w:tcPr>
            <w:tcW w:w="3636" w:type="pct"/>
          </w:tcPr>
          <w:p w:rsidR="007710E9" w:rsidRPr="00C258DD" w:rsidRDefault="007710E9" w:rsidP="007710E9">
            <w:pPr>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C258DD">
              <w:rPr>
                <w:rFonts w:asciiTheme="minorHAnsi" w:hAnsiTheme="minorHAnsi"/>
                <w:bCs/>
              </w:rPr>
              <w:t xml:space="preserve">- All reimbursement requests </w:t>
            </w:r>
            <w:proofErr w:type="gramStart"/>
            <w:r w:rsidRPr="003A226F">
              <w:rPr>
                <w:rFonts w:asciiTheme="minorHAnsi" w:hAnsiTheme="minorHAnsi"/>
                <w:b/>
                <w:bCs/>
              </w:rPr>
              <w:t xml:space="preserve">MUST </w:t>
            </w:r>
            <w:r w:rsidRPr="00C258DD">
              <w:rPr>
                <w:rFonts w:asciiTheme="minorHAnsi" w:hAnsiTheme="minorHAnsi"/>
                <w:bCs/>
              </w:rPr>
              <w:t>be completed</w:t>
            </w:r>
            <w:proofErr w:type="gramEnd"/>
            <w:r w:rsidRPr="00C258DD">
              <w:rPr>
                <w:rFonts w:asciiTheme="minorHAnsi" w:hAnsiTheme="minorHAnsi"/>
                <w:bCs/>
              </w:rPr>
              <w:t xml:space="preserve"> by </w:t>
            </w:r>
            <w:bookmarkStart w:id="0" w:name="_GoBack"/>
            <w:bookmarkEnd w:id="0"/>
            <w:r w:rsidRPr="00C258DD">
              <w:rPr>
                <w:rFonts w:asciiTheme="minorHAnsi" w:hAnsiTheme="minorHAnsi"/>
                <w:bCs/>
              </w:rPr>
              <w:t>10/30/2021.</w:t>
            </w:r>
          </w:p>
        </w:tc>
      </w:tr>
      <w:tr w:rsidR="007710E9" w:rsidRPr="00C258DD" w:rsidTr="00592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rsidR="007710E9" w:rsidRPr="00C258DD" w:rsidRDefault="007710E9" w:rsidP="007710E9">
            <w:pPr>
              <w:rPr>
                <w:rFonts w:asciiTheme="minorHAnsi" w:hAnsiTheme="minorHAnsi"/>
              </w:rPr>
            </w:pPr>
            <w:r w:rsidRPr="00C258DD">
              <w:rPr>
                <w:rFonts w:asciiTheme="minorHAnsi" w:hAnsiTheme="minorHAnsi"/>
                <w:b w:val="0"/>
                <w:i/>
              </w:rPr>
              <w:t>Quarterly Reports</w:t>
            </w:r>
          </w:p>
        </w:tc>
        <w:tc>
          <w:tcPr>
            <w:tcW w:w="3636" w:type="pct"/>
          </w:tcPr>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 Reports are due by the following dates:</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1. 12/31/2020</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2. 3/31/2021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3. 6/30/2021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4.  9/30/2021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5. 12/31/2021</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6. 3/31/2022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7. 6/30/2022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258DD">
              <w:rPr>
                <w:rFonts w:asciiTheme="minorHAnsi" w:hAnsiTheme="minorHAnsi"/>
              </w:rPr>
              <w:t>8. 9/30/2022*</w:t>
            </w:r>
          </w:p>
          <w:p w:rsidR="007710E9" w:rsidRPr="00C258DD" w:rsidRDefault="007710E9" w:rsidP="007710E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8766F8" w:rsidRPr="00C258DD" w:rsidRDefault="008766F8" w:rsidP="007710E9">
      <w:pPr>
        <w:rPr>
          <w:rFonts w:ascii="Calibri" w:hAnsi="Calibri"/>
          <w:b/>
          <w:u w:val="single"/>
        </w:rPr>
      </w:pPr>
    </w:p>
    <w:p w:rsidR="004470DB" w:rsidRPr="00C258DD" w:rsidRDefault="00592E8D" w:rsidP="007710E9">
      <w:pPr>
        <w:rPr>
          <w:rFonts w:asciiTheme="minorHAnsi" w:hAnsiTheme="minorHAnsi"/>
        </w:rPr>
      </w:pPr>
      <w:r w:rsidRPr="00C258DD">
        <w:rPr>
          <w:rFonts w:asciiTheme="minorHAnsi" w:hAnsiTheme="minorHAnsi"/>
          <w:b/>
        </w:rPr>
        <w:t>Note:</w:t>
      </w:r>
    </w:p>
    <w:p w:rsidR="00592E8D" w:rsidRPr="00C258DD" w:rsidRDefault="00592E8D" w:rsidP="00592E8D">
      <w:pPr>
        <w:rPr>
          <w:rFonts w:asciiTheme="minorHAnsi" w:hAnsiTheme="minorHAnsi"/>
          <w:i/>
        </w:rPr>
      </w:pPr>
      <w:r w:rsidRPr="00C258DD">
        <w:rPr>
          <w:rFonts w:asciiTheme="minorHAnsi" w:hAnsiTheme="minorHAnsi"/>
          <w:i/>
        </w:rPr>
        <w:t xml:space="preserve">There </w:t>
      </w:r>
      <w:r w:rsidR="002E14F3">
        <w:rPr>
          <w:rFonts w:asciiTheme="minorHAnsi" w:hAnsiTheme="minorHAnsi"/>
          <w:i/>
        </w:rPr>
        <w:t>is one</w:t>
      </w:r>
      <w:r w:rsidRPr="00C258DD">
        <w:rPr>
          <w:rFonts w:asciiTheme="minorHAnsi" w:hAnsiTheme="minorHAnsi"/>
          <w:i/>
        </w:rPr>
        <w:t xml:space="preserve"> exception to this requirement:</w:t>
      </w:r>
    </w:p>
    <w:p w:rsidR="007710E9" w:rsidRPr="00C258DD" w:rsidRDefault="00592E8D" w:rsidP="00592E8D">
      <w:pPr>
        <w:rPr>
          <w:rFonts w:asciiTheme="minorHAnsi" w:hAnsiTheme="minorHAnsi"/>
        </w:rPr>
      </w:pPr>
      <w:r w:rsidRPr="00C258DD">
        <w:rPr>
          <w:rFonts w:asciiTheme="minorHAnsi" w:hAnsiTheme="minorHAnsi"/>
        </w:rPr>
        <w:t xml:space="preserve">  1.  </w:t>
      </w:r>
      <w:r w:rsidR="00D730E0" w:rsidRPr="00C258DD">
        <w:rPr>
          <w:rFonts w:asciiTheme="minorHAnsi" w:hAnsiTheme="minorHAnsi"/>
        </w:rPr>
        <w:t xml:space="preserve">A postponed activity into the </w:t>
      </w:r>
      <w:proofErr w:type="gramStart"/>
      <w:r w:rsidR="00D730E0" w:rsidRPr="00C258DD">
        <w:rPr>
          <w:rFonts w:asciiTheme="minorHAnsi" w:hAnsiTheme="minorHAnsi"/>
        </w:rPr>
        <w:t>2</w:t>
      </w:r>
      <w:r w:rsidR="00D730E0" w:rsidRPr="00C258DD">
        <w:rPr>
          <w:rFonts w:asciiTheme="minorHAnsi" w:hAnsiTheme="minorHAnsi"/>
          <w:vertAlign w:val="superscript"/>
        </w:rPr>
        <w:t>nd</w:t>
      </w:r>
      <w:proofErr w:type="gramEnd"/>
      <w:r w:rsidR="00D730E0" w:rsidRPr="00C258DD">
        <w:rPr>
          <w:rFonts w:asciiTheme="minorHAnsi" w:hAnsiTheme="minorHAnsi"/>
        </w:rPr>
        <w:t xml:space="preserve"> half of the grant period (October 1, 2021 – September 29, 2022) due to unforeseen circumstances (i.e. natural disaster.).  Again, please consult </w:t>
      </w:r>
      <w:hyperlink r:id="rId24" w:history="1">
        <w:r w:rsidR="00D730E0" w:rsidRPr="00C258DD">
          <w:rPr>
            <w:rStyle w:val="Hyperlink"/>
            <w:rFonts w:asciiTheme="minorHAnsi" w:hAnsiTheme="minorHAnsi" w:cstheme="minorBidi"/>
            <w:kern w:val="24"/>
          </w:rPr>
          <w:t xml:space="preserve">Tina </w:t>
        </w:r>
        <w:proofErr w:type="spellStart"/>
        <w:r w:rsidR="00D730E0" w:rsidRPr="00C258DD">
          <w:rPr>
            <w:rStyle w:val="Hyperlink"/>
            <w:rFonts w:asciiTheme="minorHAnsi" w:hAnsiTheme="minorHAnsi" w:cstheme="minorBidi"/>
            <w:kern w:val="24"/>
          </w:rPr>
          <w:t>Kasim</w:t>
        </w:r>
        <w:proofErr w:type="spellEnd"/>
      </w:hyperlink>
      <w:r w:rsidR="00D730E0" w:rsidRPr="00C258DD">
        <w:rPr>
          <w:rFonts w:asciiTheme="minorHAnsi" w:hAnsiTheme="minorHAnsi" w:cstheme="minorBidi"/>
          <w:color w:val="000000" w:themeColor="dark1"/>
          <w:kern w:val="24"/>
        </w:rPr>
        <w:t xml:space="preserve"> or </w:t>
      </w:r>
      <w:hyperlink r:id="rId25" w:history="1">
        <w:r w:rsidR="00D730E0" w:rsidRPr="00C258DD">
          <w:rPr>
            <w:rStyle w:val="Hyperlink"/>
            <w:rFonts w:asciiTheme="minorHAnsi" w:hAnsiTheme="minorHAnsi" w:cstheme="minorBidi"/>
            <w:kern w:val="24"/>
          </w:rPr>
          <w:t>Rachel Adams</w:t>
        </w:r>
      </w:hyperlink>
      <w:r w:rsidR="00D730E0" w:rsidRPr="00C258DD">
        <w:rPr>
          <w:rFonts w:asciiTheme="minorHAnsi" w:hAnsiTheme="minorHAnsi" w:cstheme="minorBidi"/>
          <w:color w:val="000000" w:themeColor="dark1"/>
          <w:kern w:val="24"/>
        </w:rPr>
        <w:t>, should this circumstance occur.</w:t>
      </w:r>
    </w:p>
    <w:p w:rsidR="00592E8D" w:rsidRPr="00C258DD" w:rsidRDefault="00592E8D" w:rsidP="00592E8D">
      <w:pPr>
        <w:rPr>
          <w:rFonts w:asciiTheme="minorHAnsi" w:hAnsiTheme="minorHAnsi"/>
        </w:rPr>
      </w:pPr>
    </w:p>
    <w:p w:rsidR="00592E8D" w:rsidRPr="00C258DD" w:rsidRDefault="00B95B5B" w:rsidP="00592E8D">
      <w:pPr>
        <w:rPr>
          <w:rFonts w:asciiTheme="minorHAnsi" w:hAnsiTheme="minorHAnsi"/>
        </w:rPr>
      </w:pPr>
      <w:r w:rsidRPr="00C258DD">
        <w:rPr>
          <w:rFonts w:asciiTheme="minorHAnsi" w:hAnsiTheme="minorHAnsi"/>
        </w:rPr>
        <w:t>*A</w:t>
      </w:r>
      <w:r w:rsidR="00592E8D" w:rsidRPr="00C258DD">
        <w:rPr>
          <w:rFonts w:asciiTheme="minorHAnsi" w:hAnsiTheme="minorHAnsi"/>
        </w:rPr>
        <w:t xml:space="preserve">dditional report(s) may be due following this date.  You </w:t>
      </w:r>
      <w:proofErr w:type="gramStart"/>
      <w:r w:rsidR="00592E8D" w:rsidRPr="00C258DD">
        <w:rPr>
          <w:rFonts w:asciiTheme="minorHAnsi" w:hAnsiTheme="minorHAnsi"/>
        </w:rPr>
        <w:t>will be contacted</w:t>
      </w:r>
      <w:proofErr w:type="gramEnd"/>
      <w:r w:rsidR="00592E8D" w:rsidRPr="00C258DD">
        <w:rPr>
          <w:rFonts w:asciiTheme="minorHAnsi" w:hAnsiTheme="minorHAnsi"/>
        </w:rPr>
        <w:t>, if an additional report is needed.</w:t>
      </w:r>
    </w:p>
    <w:p w:rsidR="007710E9" w:rsidRPr="00C258DD" w:rsidRDefault="007710E9" w:rsidP="007710E9">
      <w:pPr>
        <w:rPr>
          <w:rFonts w:ascii="Calibri" w:hAnsi="Calibri"/>
        </w:rPr>
      </w:pPr>
    </w:p>
    <w:p w:rsidR="007710E9" w:rsidRPr="007710E9" w:rsidRDefault="007710E9" w:rsidP="007710E9">
      <w:pPr>
        <w:rPr>
          <w:rFonts w:ascii="Calibri" w:hAnsi="Calibri"/>
          <w:sz w:val="21"/>
          <w:szCs w:val="21"/>
        </w:rPr>
      </w:pPr>
    </w:p>
    <w:p w:rsidR="007710E9" w:rsidRDefault="007710E9">
      <w:pPr>
        <w:rPr>
          <w:rFonts w:ascii="Calibri" w:hAnsi="Calibri"/>
        </w:rPr>
      </w:pPr>
    </w:p>
    <w:p w:rsidR="008766F8" w:rsidRDefault="008766F8">
      <w:pPr>
        <w:rPr>
          <w:rFonts w:ascii="Calibri" w:hAnsi="Calibri"/>
        </w:rPr>
      </w:pPr>
    </w:p>
    <w:p w:rsidR="009E0893" w:rsidRDefault="009E0893" w:rsidP="000673DE">
      <w:pPr>
        <w:rPr>
          <w:rFonts w:ascii="Calibri" w:hAnsi="Calibri"/>
        </w:rPr>
        <w:sectPr w:rsidR="009E0893" w:rsidSect="00AC2287">
          <w:pgSz w:w="15840" w:h="12240" w:orient="landscape" w:code="1"/>
          <w:pgMar w:top="720" w:right="720" w:bottom="720" w:left="720" w:header="720" w:footer="720" w:gutter="0"/>
          <w:pgNumType w:start="0"/>
          <w:cols w:space="720"/>
          <w:noEndnote/>
          <w:titlePg/>
          <w:docGrid w:linePitch="326"/>
        </w:sectPr>
      </w:pPr>
    </w:p>
    <w:p w:rsidR="003E58EA" w:rsidRPr="000673DE" w:rsidRDefault="003E58EA" w:rsidP="000673DE">
      <w:pPr>
        <w:rPr>
          <w:rFonts w:ascii="Calibri" w:hAnsi="Calibri"/>
        </w:rPr>
      </w:pPr>
      <w:r w:rsidRPr="008C5742">
        <w:rPr>
          <w:rFonts w:ascii="Calibri" w:hAnsi="Calibri"/>
          <w:sz w:val="40"/>
        </w:rPr>
        <w:lastRenderedPageBreak/>
        <w:t xml:space="preserve">Section III – Program Reimbursement </w:t>
      </w:r>
    </w:p>
    <w:p w:rsidR="003E58EA" w:rsidRPr="004470DB" w:rsidRDefault="003E58EA" w:rsidP="0026327D">
      <w:pPr>
        <w:rPr>
          <w:rFonts w:ascii="Calibri" w:hAnsi="Calibri"/>
          <w:sz w:val="22"/>
          <w:szCs w:val="22"/>
        </w:rPr>
      </w:pPr>
    </w:p>
    <w:p w:rsidR="003E58EA" w:rsidRPr="008006A9" w:rsidRDefault="003E58EA" w:rsidP="0026327D">
      <w:pPr>
        <w:rPr>
          <w:rFonts w:ascii="Calibri" w:hAnsi="Calibri"/>
          <w:sz w:val="22"/>
          <w:szCs w:val="22"/>
        </w:rPr>
      </w:pPr>
      <w:r w:rsidRPr="004470DB">
        <w:rPr>
          <w:rFonts w:ascii="Calibri" w:hAnsi="Calibri"/>
          <w:sz w:val="22"/>
          <w:szCs w:val="22"/>
        </w:rPr>
        <w:t xml:space="preserve">Recipients must complete all activities for which they have received funding within the timeframe outlined on the application. All itemized receipts associated with approved activities </w:t>
      </w:r>
      <w:proofErr w:type="gramStart"/>
      <w:r w:rsidRPr="004470DB">
        <w:rPr>
          <w:rFonts w:ascii="Calibri" w:hAnsi="Calibri"/>
          <w:sz w:val="22"/>
          <w:szCs w:val="22"/>
        </w:rPr>
        <w:t>must be submitted</w:t>
      </w:r>
      <w:proofErr w:type="gramEnd"/>
      <w:r w:rsidRPr="004470DB">
        <w:rPr>
          <w:rFonts w:ascii="Calibri" w:hAnsi="Calibri"/>
          <w:sz w:val="22"/>
          <w:szCs w:val="22"/>
        </w:rPr>
        <w:t xml:space="preserve"> to the </w:t>
      </w:r>
      <w:r w:rsidR="00052406" w:rsidRPr="004470DB">
        <w:rPr>
          <w:rFonts w:ascii="Calibri" w:hAnsi="Calibri"/>
          <w:sz w:val="22"/>
          <w:szCs w:val="22"/>
        </w:rPr>
        <w:t>Office of International Commerce</w:t>
      </w:r>
      <w:r w:rsidRPr="004470DB">
        <w:rPr>
          <w:rFonts w:ascii="Calibri" w:hAnsi="Calibri"/>
          <w:sz w:val="22"/>
          <w:szCs w:val="22"/>
        </w:rPr>
        <w:t xml:space="preserve"> </w:t>
      </w:r>
      <w:r w:rsidRPr="004470DB">
        <w:rPr>
          <w:rFonts w:ascii="Calibri" w:hAnsi="Calibri"/>
          <w:b/>
          <w:sz w:val="22"/>
          <w:szCs w:val="22"/>
        </w:rPr>
        <w:t>within thirty (30) days</w:t>
      </w:r>
      <w:r w:rsidRPr="004470DB">
        <w:rPr>
          <w:rFonts w:ascii="Calibri" w:hAnsi="Calibri"/>
          <w:sz w:val="22"/>
          <w:szCs w:val="22"/>
        </w:rPr>
        <w:t xml:space="preserve"> after the event has been completed</w:t>
      </w:r>
      <w:r w:rsidR="00E12648">
        <w:rPr>
          <w:rFonts w:ascii="Calibri" w:hAnsi="Calibri"/>
          <w:sz w:val="22"/>
          <w:szCs w:val="22"/>
        </w:rPr>
        <w:t xml:space="preserve"> or </w:t>
      </w:r>
      <w:r w:rsidR="00E12648" w:rsidRPr="00DE7AF4">
        <w:rPr>
          <w:rFonts w:ascii="Calibri" w:hAnsi="Calibri"/>
          <w:b/>
          <w:sz w:val="22"/>
          <w:szCs w:val="22"/>
        </w:rPr>
        <w:t>no later than 10/30/2021</w:t>
      </w:r>
      <w:r w:rsidRPr="004470DB">
        <w:rPr>
          <w:rFonts w:ascii="Calibri" w:hAnsi="Calibri"/>
          <w:sz w:val="22"/>
          <w:szCs w:val="22"/>
        </w:rPr>
        <w:t xml:space="preserve">. </w:t>
      </w:r>
      <w:r w:rsidR="008006A9">
        <w:rPr>
          <w:rFonts w:ascii="Calibri" w:hAnsi="Calibri"/>
          <w:sz w:val="22"/>
          <w:szCs w:val="22"/>
        </w:rPr>
        <w:t xml:space="preserve">  </w:t>
      </w:r>
      <w:r w:rsidRPr="004470DB">
        <w:rPr>
          <w:rFonts w:ascii="Calibri" w:hAnsi="Calibri"/>
          <w:b/>
          <w:i/>
          <w:sz w:val="22"/>
          <w:szCs w:val="22"/>
        </w:rPr>
        <w:t xml:space="preserve">Funds are subject to availability. Applications </w:t>
      </w:r>
      <w:proofErr w:type="gramStart"/>
      <w:r w:rsidRPr="004470DB">
        <w:rPr>
          <w:rFonts w:ascii="Calibri" w:hAnsi="Calibri"/>
          <w:b/>
          <w:i/>
          <w:sz w:val="22"/>
          <w:szCs w:val="22"/>
        </w:rPr>
        <w:t>will be reviewed</w:t>
      </w:r>
      <w:proofErr w:type="gramEnd"/>
      <w:r w:rsidRPr="004470DB">
        <w:rPr>
          <w:rFonts w:ascii="Calibri" w:hAnsi="Calibri"/>
          <w:b/>
          <w:i/>
          <w:sz w:val="22"/>
          <w:szCs w:val="22"/>
        </w:rPr>
        <w:t xml:space="preserve"> and funding decisions rendered on a competitive basis. </w:t>
      </w:r>
    </w:p>
    <w:p w:rsidR="003E58EA" w:rsidRPr="004470DB" w:rsidRDefault="003E58EA" w:rsidP="0026327D">
      <w:pPr>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Please note the Export Promotion Program operates on a reimbursable basis and awardees will recover authorized funds once their activity </w:t>
      </w:r>
      <w:proofErr w:type="gramStart"/>
      <w:r w:rsidRPr="004470DB">
        <w:rPr>
          <w:rFonts w:ascii="Calibri" w:hAnsi="Calibri"/>
          <w:sz w:val="22"/>
          <w:szCs w:val="22"/>
        </w:rPr>
        <w:t>has been completed</w:t>
      </w:r>
      <w:proofErr w:type="gramEnd"/>
      <w:r w:rsidRPr="004470DB">
        <w:rPr>
          <w:rFonts w:ascii="Calibri" w:hAnsi="Calibri"/>
          <w:sz w:val="22"/>
          <w:szCs w:val="22"/>
        </w:rPr>
        <w:t xml:space="preserve"> and all documentation has been received by </w:t>
      </w:r>
      <w:r w:rsidR="00EF3732" w:rsidRPr="004470DB">
        <w:rPr>
          <w:rFonts w:ascii="Calibri" w:hAnsi="Calibri"/>
          <w:sz w:val="22"/>
          <w:szCs w:val="22"/>
        </w:rPr>
        <w:t>OIC</w:t>
      </w:r>
      <w:r w:rsidRPr="004470DB">
        <w:rPr>
          <w:rFonts w:ascii="Calibri" w:hAnsi="Calibri"/>
          <w:sz w:val="22"/>
          <w:szCs w:val="22"/>
        </w:rPr>
        <w:t xml:space="preserve">. Assistance is subject to all terms and conditions contained in the program guidelines, and application submitted. </w:t>
      </w:r>
    </w:p>
    <w:p w:rsidR="003E58EA" w:rsidRPr="004470DB" w:rsidRDefault="003E58EA" w:rsidP="0026327D">
      <w:pPr>
        <w:rPr>
          <w:rFonts w:ascii="Calibri" w:hAnsi="Calibri"/>
          <w:sz w:val="22"/>
          <w:szCs w:val="22"/>
        </w:rPr>
      </w:pP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and the U.S. Small Business Administration (SBA) will have a limited license to use data and written materials generated under this SBA grant, in line with the media policy outlined in attachment C. </w:t>
      </w:r>
    </w:p>
    <w:p w:rsidR="003E58EA" w:rsidRPr="004470DB" w:rsidRDefault="003E58EA" w:rsidP="0026327D">
      <w:pPr>
        <w:numPr>
          <w:ilvl w:val="0"/>
          <w:numId w:val="19"/>
        </w:numPr>
        <w:rPr>
          <w:rFonts w:ascii="Calibri" w:hAnsi="Calibri"/>
          <w:sz w:val="22"/>
          <w:szCs w:val="22"/>
        </w:rPr>
      </w:pPr>
      <w:r w:rsidRPr="004470DB">
        <w:rPr>
          <w:rFonts w:ascii="Calibri" w:hAnsi="Calibri"/>
          <w:sz w:val="22"/>
          <w:szCs w:val="22"/>
        </w:rPr>
        <w:t xml:space="preserve">The New Hampshire </w:t>
      </w:r>
      <w:r w:rsidR="00052406" w:rsidRPr="004470DB">
        <w:rPr>
          <w:rFonts w:ascii="Calibri" w:hAnsi="Calibri"/>
          <w:sz w:val="22"/>
          <w:szCs w:val="22"/>
        </w:rPr>
        <w:t>Office of International Commerce</w:t>
      </w:r>
      <w:r w:rsidRPr="004470DB">
        <w:rPr>
          <w:rFonts w:ascii="Calibri" w:hAnsi="Calibri"/>
          <w:sz w:val="22"/>
          <w:szCs w:val="22"/>
        </w:rPr>
        <w:t xml:space="preserve"> has the right to cancel the application if the recipient does not adhere to stated guidelines.</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Itemized receipts are required for reimbursement of activity costs. </w:t>
      </w:r>
    </w:p>
    <w:p w:rsidR="003E58EA" w:rsidRPr="004470DB" w:rsidRDefault="003E58EA" w:rsidP="0013389E">
      <w:pPr>
        <w:numPr>
          <w:ilvl w:val="0"/>
          <w:numId w:val="19"/>
        </w:numPr>
        <w:rPr>
          <w:rFonts w:ascii="Calibri" w:hAnsi="Calibri"/>
          <w:sz w:val="22"/>
          <w:szCs w:val="22"/>
        </w:rPr>
      </w:pPr>
      <w:r w:rsidRPr="004470DB">
        <w:rPr>
          <w:rFonts w:ascii="Calibri" w:hAnsi="Calibri"/>
          <w:sz w:val="22"/>
          <w:szCs w:val="22"/>
        </w:rPr>
        <w:t xml:space="preserve">Scanned copies or </w:t>
      </w:r>
      <w:proofErr w:type="gramStart"/>
      <w:r w:rsidRPr="004470DB">
        <w:rPr>
          <w:rFonts w:ascii="Calibri" w:hAnsi="Calibri"/>
          <w:sz w:val="22"/>
          <w:szCs w:val="22"/>
        </w:rPr>
        <w:t>photo copies</w:t>
      </w:r>
      <w:proofErr w:type="gramEnd"/>
      <w:r w:rsidRPr="004470DB">
        <w:rPr>
          <w:rFonts w:ascii="Calibri" w:hAnsi="Calibri"/>
          <w:sz w:val="22"/>
          <w:szCs w:val="22"/>
        </w:rPr>
        <w:t xml:space="preserve"> of the receipts will be accepted as part of the complete reimbursement package as noted in Section II.</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In the event that an award activity is not executed for any reason (i.e. change in personnel, illness, etc.) the applicant is responsible for all activity costs</w:t>
      </w:r>
      <w:r w:rsidR="00BD1CA4" w:rsidRPr="004470DB">
        <w:rPr>
          <w:rFonts w:ascii="Calibri" w:hAnsi="Calibri"/>
          <w:sz w:val="22"/>
          <w:szCs w:val="22"/>
        </w:rPr>
        <w:t>;</w:t>
      </w:r>
      <w:r w:rsidRPr="004470DB">
        <w:rPr>
          <w:rFonts w:ascii="Calibri" w:hAnsi="Calibri"/>
          <w:sz w:val="22"/>
          <w:szCs w:val="22"/>
        </w:rPr>
        <w:t xml:space="preserve"> </w:t>
      </w:r>
      <w:r w:rsidRPr="004470DB">
        <w:rPr>
          <w:rFonts w:ascii="Calibri" w:hAnsi="Calibri"/>
          <w:sz w:val="22"/>
          <w:szCs w:val="22"/>
          <w:u w:val="single"/>
        </w:rPr>
        <w:t>no pre-paid activity costs</w:t>
      </w:r>
      <w:r w:rsidR="00BD1CA4" w:rsidRPr="004470DB">
        <w:rPr>
          <w:rFonts w:ascii="Calibri" w:hAnsi="Calibri"/>
          <w:sz w:val="22"/>
          <w:szCs w:val="22"/>
          <w:u w:val="single"/>
        </w:rPr>
        <w:t xml:space="preserve"> for non-executed activities</w:t>
      </w:r>
      <w:r w:rsidRPr="004470DB">
        <w:rPr>
          <w:rFonts w:ascii="Calibri" w:hAnsi="Calibri"/>
          <w:sz w:val="22"/>
          <w:szCs w:val="22"/>
          <w:u w:val="single"/>
        </w:rPr>
        <w:t xml:space="preserve"> will be reimbursed by the </w:t>
      </w:r>
      <w:r w:rsidR="00EF3732" w:rsidRPr="004470DB">
        <w:rPr>
          <w:rFonts w:ascii="Calibri" w:hAnsi="Calibri"/>
          <w:sz w:val="22"/>
          <w:szCs w:val="22"/>
          <w:u w:val="single"/>
        </w:rPr>
        <w:t>export promotion</w:t>
      </w:r>
      <w:r w:rsidRPr="004470DB">
        <w:rPr>
          <w:rFonts w:ascii="Calibri" w:hAnsi="Calibri"/>
          <w:sz w:val="22"/>
          <w:szCs w:val="22"/>
          <w:u w:val="single"/>
        </w:rPr>
        <w:t xml:space="preserve"> program.</w:t>
      </w:r>
    </w:p>
    <w:p w:rsidR="003E58EA" w:rsidRPr="004470DB" w:rsidRDefault="003E58EA" w:rsidP="0013389E">
      <w:pPr>
        <w:numPr>
          <w:ilvl w:val="0"/>
          <w:numId w:val="19"/>
        </w:numPr>
        <w:rPr>
          <w:rFonts w:ascii="Calibri" w:hAnsi="Calibri"/>
          <w:sz w:val="22"/>
          <w:szCs w:val="22"/>
          <w:u w:val="single"/>
        </w:rPr>
      </w:pPr>
      <w:r w:rsidRPr="004470DB">
        <w:rPr>
          <w:rFonts w:ascii="Calibri" w:hAnsi="Calibri"/>
          <w:sz w:val="22"/>
          <w:szCs w:val="22"/>
        </w:rPr>
        <w:t xml:space="preserve">In the event a substitution in company personnel </w:t>
      </w:r>
      <w:proofErr w:type="gramStart"/>
      <w:r w:rsidRPr="004470DB">
        <w:rPr>
          <w:rFonts w:ascii="Calibri" w:hAnsi="Calibri"/>
          <w:sz w:val="22"/>
          <w:szCs w:val="22"/>
        </w:rPr>
        <w:t>is needed</w:t>
      </w:r>
      <w:proofErr w:type="gramEnd"/>
      <w:r w:rsidRPr="004470DB">
        <w:rPr>
          <w:rFonts w:ascii="Calibri" w:hAnsi="Calibri"/>
          <w:sz w:val="22"/>
          <w:szCs w:val="22"/>
        </w:rPr>
        <w:t xml:space="preserve">, advance notification must be sent to Tina </w:t>
      </w:r>
      <w:proofErr w:type="spellStart"/>
      <w:r w:rsidRPr="004470DB">
        <w:rPr>
          <w:rFonts w:ascii="Calibri" w:hAnsi="Calibri"/>
          <w:sz w:val="22"/>
          <w:szCs w:val="22"/>
        </w:rPr>
        <w:t>Kasim</w:t>
      </w:r>
      <w:proofErr w:type="spellEnd"/>
      <w:r w:rsidRPr="004470DB">
        <w:rPr>
          <w:rFonts w:ascii="Calibri" w:hAnsi="Calibri"/>
          <w:sz w:val="22"/>
          <w:szCs w:val="22"/>
        </w:rPr>
        <w:t xml:space="preserve"> at </w:t>
      </w:r>
      <w:hyperlink r:id="rId26"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r w:rsidR="00AA2C98" w:rsidRPr="004470DB">
        <w:rPr>
          <w:rFonts w:ascii="Calibri" w:hAnsi="Calibri"/>
          <w:sz w:val="22"/>
          <w:szCs w:val="22"/>
        </w:rPr>
        <w:t xml:space="preserve">or Rachel Adams at </w:t>
      </w:r>
      <w:hyperlink r:id="rId27" w:history="1">
        <w:r w:rsidR="00CA561D" w:rsidRPr="004470DB">
          <w:rPr>
            <w:rStyle w:val="Hyperlink"/>
            <w:rFonts w:ascii="Calibri" w:hAnsi="Calibri"/>
            <w:sz w:val="22"/>
            <w:szCs w:val="22"/>
          </w:rPr>
          <w:t>rachel.adams@livefree.nh.gov</w:t>
        </w:r>
      </w:hyperlink>
      <w:r w:rsidR="00CF70B5" w:rsidRPr="004470DB">
        <w:rPr>
          <w:rFonts w:ascii="Calibri" w:hAnsi="Calibri"/>
          <w:sz w:val="22"/>
          <w:szCs w:val="22"/>
        </w:rPr>
        <w:t xml:space="preserve"> </w:t>
      </w:r>
      <w:r w:rsidRPr="004470DB">
        <w:rPr>
          <w:rFonts w:ascii="Calibri" w:hAnsi="Calibri"/>
          <w:sz w:val="22"/>
          <w:szCs w:val="22"/>
        </w:rPr>
        <w:t>for approval.</w:t>
      </w:r>
    </w:p>
    <w:p w:rsidR="003E58EA" w:rsidRPr="004470DB" w:rsidRDefault="003E58EA" w:rsidP="0013389E">
      <w:pPr>
        <w:numPr>
          <w:ilvl w:val="0"/>
          <w:numId w:val="19"/>
        </w:numPr>
        <w:rPr>
          <w:rFonts w:ascii="Calibri" w:hAnsi="Calibri"/>
          <w:sz w:val="22"/>
          <w:szCs w:val="22"/>
        </w:rPr>
      </w:pPr>
      <w:proofErr w:type="gramStart"/>
      <w:r w:rsidRPr="004470DB">
        <w:rPr>
          <w:rFonts w:ascii="Calibri" w:hAnsi="Calibri"/>
          <w:sz w:val="22"/>
          <w:szCs w:val="22"/>
        </w:rPr>
        <w:t>All reimbursement payments will be issued by</w:t>
      </w:r>
      <w:r w:rsidR="00EF3732" w:rsidRPr="004470DB">
        <w:rPr>
          <w:rFonts w:ascii="Calibri" w:hAnsi="Calibri"/>
          <w:sz w:val="22"/>
          <w:szCs w:val="22"/>
        </w:rPr>
        <w:t xml:space="preserve"> </w:t>
      </w:r>
      <w:r w:rsidR="00052406" w:rsidRPr="004470DB">
        <w:rPr>
          <w:rFonts w:ascii="Calibri" w:hAnsi="Calibri"/>
          <w:sz w:val="22"/>
          <w:szCs w:val="22"/>
        </w:rPr>
        <w:t>OIC</w:t>
      </w:r>
      <w:r w:rsidRPr="004470DB">
        <w:rPr>
          <w:rFonts w:ascii="Calibri" w:hAnsi="Calibri"/>
          <w:sz w:val="22"/>
          <w:szCs w:val="22"/>
        </w:rPr>
        <w:t xml:space="preserve"> partner, the Granit</w:t>
      </w:r>
      <w:r w:rsidR="00CC0588" w:rsidRPr="004470DB">
        <w:rPr>
          <w:rFonts w:ascii="Calibri" w:hAnsi="Calibri"/>
          <w:sz w:val="22"/>
          <w:szCs w:val="22"/>
        </w:rPr>
        <w:t>e State District Export Council within two-three weeks of submission</w:t>
      </w:r>
      <w:proofErr w:type="gramEnd"/>
      <w:r w:rsidR="00CC0588" w:rsidRPr="004470DB">
        <w:rPr>
          <w:rFonts w:ascii="Calibri" w:hAnsi="Calibri"/>
          <w:sz w:val="22"/>
          <w:szCs w:val="22"/>
        </w:rPr>
        <w:t>.</w:t>
      </w:r>
    </w:p>
    <w:p w:rsidR="003E58EA" w:rsidRPr="004470DB" w:rsidRDefault="003E58EA" w:rsidP="0013389E">
      <w:pPr>
        <w:ind w:left="360"/>
        <w:rPr>
          <w:rFonts w:ascii="Calibri" w:hAnsi="Calibr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IV – Review Process </w:t>
      </w:r>
    </w:p>
    <w:p w:rsidR="003E58EA" w:rsidRPr="004470DB" w:rsidRDefault="003E58EA" w:rsidP="0026327D">
      <w:pPr>
        <w:rPr>
          <w:rFonts w:ascii="Calibri" w:hAnsi="Calibri"/>
          <w:sz w:val="22"/>
          <w:szCs w:val="22"/>
        </w:rPr>
      </w:pPr>
      <w:r w:rsidRPr="004470DB">
        <w:rPr>
          <w:rFonts w:ascii="Calibri" w:hAnsi="Calibri"/>
          <w:sz w:val="22"/>
          <w:szCs w:val="22"/>
        </w:rPr>
        <w:t xml:space="preserve">All applications for funding </w:t>
      </w:r>
      <w:proofErr w:type="gramStart"/>
      <w:r w:rsidRPr="004470DB">
        <w:rPr>
          <w:rFonts w:ascii="Calibri" w:hAnsi="Calibri"/>
          <w:sz w:val="22"/>
          <w:szCs w:val="22"/>
        </w:rPr>
        <w:t>will be evaluated</w:t>
      </w:r>
      <w:proofErr w:type="gramEnd"/>
      <w:r w:rsidRPr="004470DB">
        <w:rPr>
          <w:rFonts w:ascii="Calibri" w:hAnsi="Calibri"/>
          <w:sz w:val="22"/>
          <w:szCs w:val="22"/>
        </w:rPr>
        <w:t xml:space="preserve"> by the grant program review team using the following criteria: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Company Description (5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Project Description (35 points)</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Economic Impact (50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Project Budget (10 points)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Only eligible applications that receive a score of 70 or higher </w:t>
      </w:r>
      <w:proofErr w:type="gramStart"/>
      <w:r w:rsidRPr="004470DB">
        <w:rPr>
          <w:rFonts w:ascii="Calibri" w:hAnsi="Calibri"/>
          <w:sz w:val="22"/>
          <w:szCs w:val="22"/>
        </w:rPr>
        <w:t>will be approved</w:t>
      </w:r>
      <w:proofErr w:type="gramEnd"/>
      <w:r w:rsidRPr="004470DB">
        <w:rPr>
          <w:rFonts w:ascii="Calibri" w:hAnsi="Calibri"/>
          <w:sz w:val="22"/>
          <w:szCs w:val="22"/>
        </w:rPr>
        <w:t xml:space="preserve"> for an award, subject to availability of funds award (100 total points possible). </w:t>
      </w:r>
    </w:p>
    <w:p w:rsidR="003E58EA" w:rsidRPr="004470DB" w:rsidRDefault="003E58EA" w:rsidP="00AD289A">
      <w:pPr>
        <w:numPr>
          <w:ilvl w:val="0"/>
          <w:numId w:val="18"/>
        </w:numPr>
        <w:rPr>
          <w:rFonts w:ascii="Calibri" w:hAnsi="Calibri"/>
          <w:sz w:val="22"/>
          <w:szCs w:val="22"/>
        </w:rPr>
      </w:pPr>
      <w:r w:rsidRPr="004470DB">
        <w:rPr>
          <w:rFonts w:ascii="Calibri" w:hAnsi="Calibri"/>
          <w:sz w:val="22"/>
          <w:szCs w:val="22"/>
        </w:rPr>
        <w:t xml:space="preserve">Notifications to applicants </w:t>
      </w:r>
      <w:proofErr w:type="gramStart"/>
      <w:r w:rsidRPr="004470DB">
        <w:rPr>
          <w:rFonts w:ascii="Calibri" w:hAnsi="Calibri"/>
          <w:sz w:val="22"/>
          <w:szCs w:val="22"/>
        </w:rPr>
        <w:t>will be communicated</w:t>
      </w:r>
      <w:proofErr w:type="gramEnd"/>
      <w:r w:rsidR="00CF70B5" w:rsidRPr="004470DB">
        <w:rPr>
          <w:rFonts w:ascii="Calibri" w:hAnsi="Calibri"/>
          <w:sz w:val="22"/>
          <w:szCs w:val="22"/>
        </w:rPr>
        <w:t xml:space="preserve"> </w:t>
      </w:r>
      <w:r w:rsidR="00B95B41">
        <w:rPr>
          <w:rFonts w:ascii="Calibri" w:hAnsi="Calibri"/>
          <w:b/>
          <w:sz w:val="22"/>
          <w:szCs w:val="22"/>
        </w:rPr>
        <w:t>December 2020.</w:t>
      </w:r>
    </w:p>
    <w:p w:rsidR="00C936DC" w:rsidRPr="004470DB" w:rsidRDefault="00C936DC" w:rsidP="00EF3732">
      <w:pPr>
        <w:rPr>
          <w:rFonts w:ascii="Calibri" w:hAnsi="Calibri"/>
          <w:sz w:val="22"/>
          <w:szCs w:val="22"/>
        </w:rPr>
      </w:pPr>
    </w:p>
    <w:p w:rsidR="003E58EA" w:rsidRPr="004470DB" w:rsidRDefault="00052406" w:rsidP="004470DB">
      <w:pPr>
        <w:rPr>
          <w:rFonts w:ascii="Calibri" w:hAnsi="Calibri"/>
          <w:i/>
          <w:sz w:val="22"/>
          <w:szCs w:val="22"/>
        </w:rPr>
      </w:pPr>
      <w:r w:rsidRPr="004470DB">
        <w:rPr>
          <w:rFonts w:ascii="Calibri" w:hAnsi="Calibri"/>
          <w:i/>
          <w:sz w:val="22"/>
          <w:szCs w:val="22"/>
        </w:rPr>
        <w:t>OIC</w:t>
      </w:r>
      <w:r w:rsidR="003E58EA" w:rsidRPr="004470DB">
        <w:rPr>
          <w:rFonts w:ascii="Calibri" w:hAnsi="Calibri"/>
          <w:i/>
          <w:sz w:val="22"/>
          <w:szCs w:val="22"/>
        </w:rPr>
        <w:t xml:space="preserve"> reserves the right to reduce the award amounts in the event that competitive grant projects exceed the total funds available.  </w:t>
      </w:r>
    </w:p>
    <w:p w:rsidR="004470DB" w:rsidRPr="004470DB" w:rsidRDefault="004470DB" w:rsidP="004470DB">
      <w:pPr>
        <w:rPr>
          <w:rFonts w:ascii="Calibri" w:hAnsi="Calibri"/>
          <w:i/>
          <w:sz w:val="22"/>
          <w:szCs w:val="22"/>
        </w:rPr>
      </w:pPr>
    </w:p>
    <w:p w:rsidR="003E58EA" w:rsidRPr="004470DB" w:rsidRDefault="003E58EA" w:rsidP="0026327D">
      <w:pPr>
        <w:rPr>
          <w:rFonts w:ascii="Calibri" w:hAnsi="Calibri"/>
          <w:sz w:val="22"/>
          <w:szCs w:val="22"/>
        </w:rPr>
      </w:pPr>
      <w:r w:rsidRPr="004470DB">
        <w:rPr>
          <w:rFonts w:ascii="Calibri" w:hAnsi="Calibri"/>
          <w:sz w:val="22"/>
          <w:szCs w:val="22"/>
        </w:rPr>
        <w:t xml:space="preserve">Section V – Contact </w:t>
      </w:r>
    </w:p>
    <w:p w:rsidR="003E58EA" w:rsidRPr="004470DB" w:rsidRDefault="003E58EA" w:rsidP="0026327D">
      <w:pPr>
        <w:rPr>
          <w:rFonts w:ascii="Calibri" w:hAnsi="Calibri"/>
          <w:sz w:val="22"/>
          <w:szCs w:val="22"/>
        </w:rPr>
      </w:pPr>
      <w:r w:rsidRPr="004470DB">
        <w:rPr>
          <w:rFonts w:ascii="Calibri" w:hAnsi="Calibri"/>
          <w:sz w:val="22"/>
          <w:szCs w:val="22"/>
        </w:rPr>
        <w:t xml:space="preserve">For more information about the New Hampshire Export Promotion Grant Program, please contact the </w:t>
      </w:r>
      <w:r w:rsidR="00052406" w:rsidRPr="004470DB">
        <w:rPr>
          <w:rFonts w:ascii="Calibri" w:hAnsi="Calibri"/>
          <w:sz w:val="22"/>
          <w:szCs w:val="22"/>
        </w:rPr>
        <w:t>Office of International Commerce</w:t>
      </w:r>
      <w:r w:rsidRPr="004470DB">
        <w:rPr>
          <w:rFonts w:ascii="Calibri" w:hAnsi="Calibri"/>
          <w:sz w:val="22"/>
          <w:szCs w:val="22"/>
        </w:rPr>
        <w:t xml:space="preserve"> at 603-271-8444 or email:</w:t>
      </w:r>
    </w:p>
    <w:p w:rsidR="00C936DC" w:rsidRPr="004470DB" w:rsidRDefault="003E58EA" w:rsidP="0026327D">
      <w:pPr>
        <w:rPr>
          <w:rFonts w:ascii="Calibri" w:hAnsi="Calibri"/>
          <w:sz w:val="22"/>
          <w:szCs w:val="22"/>
        </w:rPr>
      </w:pPr>
      <w:r w:rsidRPr="004470DB">
        <w:rPr>
          <w:rFonts w:ascii="Calibri" w:hAnsi="Calibri"/>
          <w:sz w:val="22"/>
          <w:szCs w:val="22"/>
        </w:rPr>
        <w:t xml:space="preserve">Tina </w:t>
      </w:r>
      <w:proofErr w:type="spellStart"/>
      <w:r w:rsidRPr="004470DB">
        <w:rPr>
          <w:rFonts w:ascii="Calibri" w:hAnsi="Calibri"/>
          <w:sz w:val="22"/>
          <w:szCs w:val="22"/>
        </w:rPr>
        <w:t>Kasim</w:t>
      </w:r>
      <w:proofErr w:type="spellEnd"/>
      <w:r w:rsidRPr="004470DB">
        <w:rPr>
          <w:rFonts w:ascii="Calibri" w:hAnsi="Calibri"/>
          <w:sz w:val="22"/>
          <w:szCs w:val="22"/>
        </w:rPr>
        <w:t xml:space="preserve">, Program Manager at </w:t>
      </w:r>
      <w:hyperlink r:id="rId28" w:history="1">
        <w:r w:rsidR="00CA561D" w:rsidRPr="004470DB">
          <w:rPr>
            <w:rStyle w:val="Hyperlink"/>
            <w:rFonts w:ascii="Calibri" w:hAnsi="Calibri"/>
            <w:sz w:val="22"/>
            <w:szCs w:val="22"/>
          </w:rPr>
          <w:t>tina.kasim@livefree.nh.gov</w:t>
        </w:r>
      </w:hyperlink>
      <w:r w:rsidR="00EF3732" w:rsidRPr="004470DB">
        <w:rPr>
          <w:rFonts w:ascii="Calibri" w:hAnsi="Calibri"/>
          <w:sz w:val="22"/>
          <w:szCs w:val="22"/>
        </w:rPr>
        <w:t xml:space="preserve"> </w:t>
      </w:r>
    </w:p>
    <w:p w:rsidR="003E58EA" w:rsidRPr="004470DB" w:rsidRDefault="00AA2C98" w:rsidP="0026327D">
      <w:pPr>
        <w:rPr>
          <w:rFonts w:ascii="Calibri" w:hAnsi="Calibri"/>
          <w:sz w:val="22"/>
          <w:szCs w:val="22"/>
        </w:rPr>
      </w:pPr>
      <w:r w:rsidRPr="004470DB">
        <w:rPr>
          <w:rFonts w:ascii="Calibri" w:hAnsi="Calibri"/>
          <w:sz w:val="22"/>
          <w:szCs w:val="22"/>
        </w:rPr>
        <w:t xml:space="preserve">Rachel Adams, International Trade Officer at </w:t>
      </w:r>
      <w:hyperlink r:id="rId29" w:history="1">
        <w:r w:rsidR="00914098" w:rsidRPr="004470DB">
          <w:rPr>
            <w:rStyle w:val="Hyperlink"/>
            <w:rFonts w:ascii="Calibri" w:hAnsi="Calibri"/>
            <w:sz w:val="22"/>
            <w:szCs w:val="22"/>
          </w:rPr>
          <w:t>rachel.adams@livefree.nh.gov</w:t>
        </w:r>
      </w:hyperlink>
    </w:p>
    <w:p w:rsidR="003E58EA" w:rsidRDefault="003E58EA" w:rsidP="00473002">
      <w:pPr>
        <w:pStyle w:val="Default"/>
        <w:framePr w:w="1065" w:wrap="auto" w:vAnchor="page" w:hAnchor="page" w:x="10624" w:y="14583"/>
        <w:rPr>
          <w:rFonts w:ascii="Times New Roman" w:hAnsi="Times New Roman" w:cs="Times New Roman"/>
          <w:sz w:val="18"/>
          <w:szCs w:val="18"/>
        </w:rPr>
      </w:pPr>
    </w:p>
    <w:p w:rsidR="004470DB" w:rsidRDefault="004470DB">
      <w:pPr>
        <w:rPr>
          <w:rFonts w:ascii="Calibri" w:hAnsi="Calibri"/>
          <w:sz w:val="40"/>
          <w:szCs w:val="40"/>
        </w:rPr>
      </w:pPr>
    </w:p>
    <w:p w:rsidR="003E58EA" w:rsidRDefault="00A057FF" w:rsidP="009E196F">
      <w:pPr>
        <w:rPr>
          <w:rFonts w:ascii="Calibri" w:hAnsi="Calibri"/>
          <w:sz w:val="40"/>
          <w:szCs w:val="40"/>
        </w:rPr>
      </w:pPr>
      <w:r>
        <w:rPr>
          <w:rFonts w:ascii="Calibri" w:hAnsi="Calibri"/>
          <w:sz w:val="40"/>
          <w:szCs w:val="40"/>
        </w:rPr>
        <w:t>Checklist for Application:</w:t>
      </w:r>
    </w:p>
    <w:p w:rsidR="00A057FF" w:rsidRDefault="00A057FF" w:rsidP="009E196F">
      <w:pPr>
        <w:rPr>
          <w:rFonts w:ascii="Calibri" w:hAnsi="Calibri"/>
          <w:sz w:val="40"/>
          <w:szCs w:val="40"/>
        </w:rPr>
      </w:pPr>
    </w:p>
    <w:p w:rsidR="00A057FF" w:rsidRDefault="00F15468" w:rsidP="008C4DAE">
      <w:pPr>
        <w:tabs>
          <w:tab w:val="left" w:pos="10080"/>
        </w:tabs>
        <w:rPr>
          <w:rFonts w:ascii="Calibri" w:hAnsi="Calibri"/>
          <w:sz w:val="40"/>
          <w:szCs w:val="40"/>
        </w:rPr>
      </w:pPr>
      <w:r>
        <w:rPr>
          <w:noProof/>
        </w:rPr>
        <mc:AlternateContent>
          <mc:Choice Requires="wps">
            <w:drawing>
              <wp:anchor distT="0" distB="0" distL="114300" distR="114300" simplePos="0" relativeHeight="251654144" behindDoc="0" locked="0" layoutInCell="1" allowOverlap="1" wp14:anchorId="63B3DB0A" wp14:editId="05E70732">
                <wp:simplePos x="0" y="0"/>
                <wp:positionH relativeFrom="column">
                  <wp:posOffset>6050915</wp:posOffset>
                </wp:positionH>
                <wp:positionV relativeFrom="paragraph">
                  <wp:posOffset>255905</wp:posOffset>
                </wp:positionV>
                <wp:extent cx="314325" cy="276225"/>
                <wp:effectExtent l="0" t="0" r="28575" b="2857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0AE11" id="Rectangle 1" o:spid="_x0000_s1026" style="position:absolute;margin-left:476.45pt;margin-top:20.15pt;width:24.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A:</w:t>
      </w:r>
      <w:r w:rsidRPr="00A057FF">
        <w:rPr>
          <w:rFonts w:ascii="Calibri" w:hAnsi="Calibri"/>
          <w:sz w:val="28"/>
          <w:szCs w:val="28"/>
        </w:rPr>
        <w:t xml:space="preserve"> Export Promotion </w:t>
      </w:r>
      <w:r w:rsidR="008C4DAE">
        <w:rPr>
          <w:rFonts w:ascii="Calibri" w:hAnsi="Calibri"/>
          <w:sz w:val="28"/>
          <w:szCs w:val="28"/>
        </w:rPr>
        <w:t>Financial Assistance Award</w:t>
      </w:r>
      <w:r w:rsidRPr="00A057FF">
        <w:rPr>
          <w:rFonts w:ascii="Calibri" w:hAnsi="Calibri"/>
          <w:sz w:val="28"/>
          <w:szCs w:val="28"/>
        </w:rPr>
        <w:t xml:space="preserve"> Program Application</w:t>
      </w:r>
    </w:p>
    <w:p w:rsidR="00A057FF" w:rsidRPr="00A057FF" w:rsidRDefault="00F15468" w:rsidP="008C4DAE">
      <w:pPr>
        <w:tabs>
          <w:tab w:val="left" w:pos="10080"/>
        </w:tabs>
        <w:rPr>
          <w:rFonts w:ascii="Calibri" w:hAnsi="Calibri"/>
          <w:sz w:val="28"/>
          <w:szCs w:val="28"/>
        </w:rPr>
      </w:pPr>
      <w:r>
        <w:rPr>
          <w:noProof/>
        </w:rPr>
        <mc:AlternateContent>
          <mc:Choice Requires="wps">
            <w:drawing>
              <wp:anchor distT="0" distB="0" distL="114300" distR="114300" simplePos="0" relativeHeight="251655168" behindDoc="0" locked="0" layoutInCell="1" allowOverlap="1" wp14:anchorId="0B0BC69C" wp14:editId="5DCF000C">
                <wp:simplePos x="0" y="0"/>
                <wp:positionH relativeFrom="column">
                  <wp:posOffset>6050915</wp:posOffset>
                </wp:positionH>
                <wp:positionV relativeFrom="paragraph">
                  <wp:posOffset>138430</wp:posOffset>
                </wp:positionV>
                <wp:extent cx="314325" cy="276225"/>
                <wp:effectExtent l="0" t="0" r="28575" b="285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1A81E" id="Rectangle 3" o:spid="_x0000_s1026" style="position:absolute;margin-left:476.45pt;margin-top:10.9pt;width:24.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B:</w:t>
      </w:r>
      <w:r w:rsidRPr="00A057FF">
        <w:rPr>
          <w:rFonts w:ascii="Calibri" w:hAnsi="Calibri"/>
          <w:sz w:val="28"/>
          <w:szCs w:val="28"/>
        </w:rPr>
        <w:t xml:space="preserve"> Letter of Commitment</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6192" behindDoc="0" locked="0" layoutInCell="1" allowOverlap="1" wp14:anchorId="6941C118" wp14:editId="1A99B5C6">
                <wp:simplePos x="0" y="0"/>
                <wp:positionH relativeFrom="column">
                  <wp:posOffset>6050915</wp:posOffset>
                </wp:positionH>
                <wp:positionV relativeFrom="paragraph">
                  <wp:posOffset>161925</wp:posOffset>
                </wp:positionV>
                <wp:extent cx="314325" cy="276225"/>
                <wp:effectExtent l="0" t="0" r="28575" b="2857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52BFA" id="Rectangle 4" o:spid="_x0000_s1026" style="position:absolute;margin-left:476.45pt;margin-top:12.75pt;width:24.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C:</w:t>
      </w:r>
      <w:r w:rsidRPr="00A057FF">
        <w:rPr>
          <w:rFonts w:ascii="Calibri" w:hAnsi="Calibri"/>
          <w:sz w:val="28"/>
          <w:szCs w:val="28"/>
        </w:rPr>
        <w:t xml:space="preserve"> Media Release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7216" behindDoc="0" locked="0" layoutInCell="1" allowOverlap="1" wp14:anchorId="15DF30AB" wp14:editId="2E5ACB64">
                <wp:simplePos x="0" y="0"/>
                <wp:positionH relativeFrom="column">
                  <wp:posOffset>6050915</wp:posOffset>
                </wp:positionH>
                <wp:positionV relativeFrom="paragraph">
                  <wp:posOffset>156210</wp:posOffset>
                </wp:positionV>
                <wp:extent cx="314325" cy="276225"/>
                <wp:effectExtent l="0" t="0" r="28575" b="2857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7C7A6C" id="Rectangle 5" o:spid="_x0000_s1026" style="position:absolute;margin-left:476.45pt;margin-top:12.3pt;width:24.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D:</w:t>
      </w:r>
      <w:r w:rsidRPr="00A057FF">
        <w:rPr>
          <w:rFonts w:ascii="Calibri" w:hAnsi="Calibri"/>
          <w:sz w:val="28"/>
          <w:szCs w:val="28"/>
        </w:rPr>
        <w:t xml:space="preserve"> SBA Eligible Small Business Concern Form</w:t>
      </w:r>
    </w:p>
    <w:p w:rsidR="00A057FF" w:rsidRPr="00A057FF" w:rsidRDefault="00F15468" w:rsidP="00A057FF">
      <w:pPr>
        <w:rPr>
          <w:rFonts w:ascii="Calibri" w:hAnsi="Calibri"/>
          <w:sz w:val="28"/>
          <w:szCs w:val="28"/>
        </w:rPr>
      </w:pPr>
      <w:r>
        <w:rPr>
          <w:noProof/>
        </w:rPr>
        <mc:AlternateContent>
          <mc:Choice Requires="wps">
            <w:drawing>
              <wp:anchor distT="0" distB="0" distL="114300" distR="114300" simplePos="0" relativeHeight="251658240" behindDoc="0" locked="0" layoutInCell="1" allowOverlap="1" wp14:anchorId="6C3988CD" wp14:editId="764219A1">
                <wp:simplePos x="0" y="0"/>
                <wp:positionH relativeFrom="column">
                  <wp:posOffset>6050915</wp:posOffset>
                </wp:positionH>
                <wp:positionV relativeFrom="paragraph">
                  <wp:posOffset>132080</wp:posOffset>
                </wp:positionV>
                <wp:extent cx="314325" cy="285750"/>
                <wp:effectExtent l="0" t="0" r="28575" b="190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511B9" id="Rectangle 6" o:spid="_x0000_s1026" style="position:absolute;margin-left:476.45pt;margin-top:10.4pt;width:24.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" fillcolor="#4f81bd" strokecolor="#385d8a" strokeweight="2pt">
                <v:path arrowok="t"/>
              </v:rect>
            </w:pict>
          </mc:Fallback>
        </mc:AlternateContent>
      </w:r>
    </w:p>
    <w:p w:rsidR="00A057FF" w:rsidRDefault="00A057FF" w:rsidP="00A057FF">
      <w:pPr>
        <w:rPr>
          <w:rFonts w:ascii="Calibri" w:hAnsi="Calibri"/>
          <w:sz w:val="28"/>
          <w:szCs w:val="28"/>
        </w:rPr>
      </w:pPr>
      <w:r w:rsidRPr="00A057FF">
        <w:rPr>
          <w:rFonts w:ascii="Calibri" w:hAnsi="Calibri"/>
          <w:b/>
          <w:sz w:val="28"/>
          <w:szCs w:val="28"/>
        </w:rPr>
        <w:t>Attachment E:</w:t>
      </w:r>
      <w:r w:rsidRPr="00A057FF">
        <w:rPr>
          <w:rFonts w:ascii="Calibri" w:hAnsi="Calibri"/>
          <w:sz w:val="28"/>
          <w:szCs w:val="28"/>
        </w:rPr>
        <w:t xml:space="preserve"> SBA Form 1624, Certification Regarding Debarment</w:t>
      </w:r>
    </w:p>
    <w:p w:rsidR="00A057FF" w:rsidRPr="00A057FF" w:rsidRDefault="00A057FF" w:rsidP="00A057FF">
      <w:pPr>
        <w:rPr>
          <w:rFonts w:ascii="Calibri" w:hAnsi="Calibri"/>
          <w:sz w:val="28"/>
          <w:szCs w:val="28"/>
        </w:rPr>
      </w:pPr>
    </w:p>
    <w:p w:rsidR="00F20630" w:rsidRDefault="00F20630">
      <w:pPr>
        <w:rPr>
          <w:rFonts w:ascii="Calibri" w:hAnsi="Calibri"/>
          <w:sz w:val="28"/>
          <w:szCs w:val="28"/>
        </w:rPr>
      </w:pPr>
      <w:r>
        <w:rPr>
          <w:rFonts w:ascii="Calibri" w:hAnsi="Calibri"/>
          <w:sz w:val="28"/>
          <w:szCs w:val="28"/>
        </w:rPr>
        <w:br w:type="page"/>
      </w:r>
    </w:p>
    <w:p w:rsidR="003C1C35" w:rsidRPr="00A057FF" w:rsidRDefault="003C1C35" w:rsidP="00A057FF">
      <w:pPr>
        <w:rPr>
          <w:rFonts w:ascii="Calibri" w:hAnsi="Calibri"/>
          <w:sz w:val="28"/>
          <w:szCs w:val="28"/>
        </w:rPr>
        <w:sectPr w:rsidR="003C1C35" w:rsidRPr="00A057FF" w:rsidSect="009E0893">
          <w:pgSz w:w="12240" w:h="15840" w:code="1"/>
          <w:pgMar w:top="720" w:right="720" w:bottom="720" w:left="720" w:header="720" w:footer="720" w:gutter="0"/>
          <w:pgNumType w:start="0"/>
          <w:cols w:space="720"/>
          <w:noEndnote/>
          <w:titlePg/>
          <w:docGrid w:linePitch="326"/>
        </w:sectPr>
      </w:pPr>
    </w:p>
    <w:p w:rsidR="003E58EA" w:rsidRPr="00671BAF" w:rsidRDefault="003E58EA" w:rsidP="0026327D">
      <w:pPr>
        <w:rPr>
          <w:rFonts w:ascii="Calibri" w:hAnsi="Calibri"/>
          <w:sz w:val="20"/>
          <w:szCs w:val="20"/>
        </w:rPr>
      </w:pPr>
      <w:r w:rsidRPr="00671BAF">
        <w:rPr>
          <w:rFonts w:ascii="Calibri" w:hAnsi="Calibri"/>
          <w:sz w:val="20"/>
          <w:szCs w:val="20"/>
        </w:rPr>
        <w:lastRenderedPageBreak/>
        <w:t>State of New Hampshire</w:t>
      </w:r>
      <w:r w:rsidR="001845DD">
        <w:rPr>
          <w:rFonts w:ascii="Calibri" w:hAnsi="Calibri"/>
          <w:sz w:val="20"/>
          <w:szCs w:val="20"/>
        </w:rPr>
        <w:tab/>
      </w:r>
      <w:r w:rsidR="001845DD">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6A17EB">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F20630">
        <w:rPr>
          <w:rFonts w:ascii="Calibri" w:hAnsi="Calibri"/>
          <w:sz w:val="20"/>
          <w:szCs w:val="20"/>
        </w:rPr>
        <w:tab/>
      </w:r>
      <w:r w:rsidR="00650D1F">
        <w:rPr>
          <w:rFonts w:ascii="Calibri" w:hAnsi="Calibri"/>
          <w:noProof/>
          <w:color w:val="333333"/>
          <w:shd w:val="clear" w:color="auto" w:fill="FFFFFF"/>
        </w:rPr>
        <w:drawing>
          <wp:inline distT="0" distB="0" distL="0" distR="0" wp14:anchorId="60DE2AC0" wp14:editId="461AEBEE">
            <wp:extent cx="1476375" cy="405598"/>
            <wp:effectExtent l="0" t="0" r="0" b="0"/>
            <wp:docPr id="24" name="Picture 24"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p w:rsidR="002B7793" w:rsidRPr="006A17EB" w:rsidRDefault="003E58EA" w:rsidP="009275F2">
      <w:pPr>
        <w:pStyle w:val="Header"/>
        <w:rPr>
          <w:rFonts w:ascii="Calibri" w:hAnsi="Calibri"/>
          <w:i/>
          <w:noProof/>
          <w:sz w:val="20"/>
          <w:szCs w:val="20"/>
        </w:rPr>
      </w:pPr>
      <w:r w:rsidRPr="00671BAF">
        <w:rPr>
          <w:rFonts w:ascii="Calibri" w:hAnsi="Calibri"/>
          <w:sz w:val="20"/>
          <w:szCs w:val="20"/>
        </w:rPr>
        <w:t xml:space="preserve">Department of </w:t>
      </w:r>
      <w:r w:rsidR="00C936DC">
        <w:rPr>
          <w:rFonts w:ascii="Calibri" w:hAnsi="Calibri"/>
          <w:sz w:val="20"/>
          <w:szCs w:val="20"/>
        </w:rPr>
        <w:t>Business and Economic Affairs</w:t>
      </w:r>
      <w:r w:rsidR="00F20630">
        <w:rPr>
          <w:rFonts w:ascii="Calibri" w:hAnsi="Calibri"/>
          <w:sz w:val="20"/>
          <w:szCs w:val="20"/>
        </w:rPr>
        <w:tab/>
        <w:t xml:space="preserve">                                                                                                 </w:t>
      </w:r>
      <w:r w:rsidR="006A17EB">
        <w:rPr>
          <w:rFonts w:ascii="Calibri" w:hAnsi="Calibri"/>
          <w:sz w:val="20"/>
          <w:szCs w:val="20"/>
        </w:rPr>
        <w:t xml:space="preserve"> </w:t>
      </w:r>
      <w:r w:rsidR="00450F68">
        <w:rPr>
          <w:rFonts w:ascii="Calibri" w:hAnsi="Calibri"/>
          <w:sz w:val="20"/>
          <w:szCs w:val="20"/>
        </w:rPr>
        <w:t>*</w:t>
      </w:r>
      <w:r w:rsidR="006A17EB" w:rsidRPr="001845DD">
        <w:rPr>
          <w:rFonts w:ascii="Calibri" w:hAnsi="Calibri"/>
          <w:i/>
          <w:noProof/>
          <w:sz w:val="20"/>
          <w:szCs w:val="20"/>
        </w:rPr>
        <w:t xml:space="preserve">*Funded in part through a </w:t>
      </w:r>
      <w:r w:rsidR="00450F68">
        <w:rPr>
          <w:rFonts w:ascii="Calibri" w:hAnsi="Calibri"/>
          <w:i/>
          <w:noProof/>
          <w:sz w:val="20"/>
          <w:szCs w:val="20"/>
        </w:rPr>
        <w:t>grant</w:t>
      </w:r>
      <w:r w:rsidR="006A17EB" w:rsidRPr="001845DD">
        <w:rPr>
          <w:rFonts w:ascii="Calibri" w:hAnsi="Calibri"/>
          <w:i/>
          <w:noProof/>
          <w:sz w:val="20"/>
          <w:szCs w:val="20"/>
        </w:rPr>
        <w:t xml:space="preserve"> with the U.S. Small Business Administration</w:t>
      </w:r>
    </w:p>
    <w:p w:rsidR="003E58EA" w:rsidRPr="00671BAF" w:rsidRDefault="00052406" w:rsidP="0026327D">
      <w:pPr>
        <w:rPr>
          <w:rFonts w:ascii="Calibri" w:hAnsi="Calibri"/>
          <w:sz w:val="20"/>
          <w:szCs w:val="20"/>
        </w:rPr>
      </w:pPr>
      <w:r>
        <w:rPr>
          <w:rFonts w:ascii="Calibri" w:hAnsi="Calibri"/>
          <w:sz w:val="20"/>
          <w:szCs w:val="20"/>
        </w:rPr>
        <w:t>Office of International Commerce</w:t>
      </w:r>
    </w:p>
    <w:p w:rsidR="003E58EA" w:rsidRPr="00671BAF" w:rsidRDefault="003E58EA" w:rsidP="0026327D">
      <w:pPr>
        <w:rPr>
          <w:rFonts w:ascii="Calibri" w:hAnsi="Calibri"/>
          <w:b/>
          <w:sz w:val="22"/>
          <w:szCs w:val="22"/>
        </w:rPr>
      </w:pPr>
      <w:r w:rsidRPr="00671BAF">
        <w:rPr>
          <w:rFonts w:ascii="Calibri" w:hAnsi="Calibri"/>
          <w:b/>
          <w:sz w:val="22"/>
          <w:szCs w:val="22"/>
        </w:rPr>
        <w:t>Attachment A</w:t>
      </w:r>
    </w:p>
    <w:p w:rsidR="003E58EA" w:rsidRPr="00717C7D" w:rsidRDefault="003E58EA" w:rsidP="00717C7D">
      <w:pPr>
        <w:jc w:val="center"/>
        <w:rPr>
          <w:rFonts w:ascii="Calibri" w:hAnsi="Calibri"/>
          <w:b/>
          <w:sz w:val="22"/>
          <w:szCs w:val="22"/>
        </w:rPr>
      </w:pPr>
      <w:r w:rsidRPr="00671BAF">
        <w:rPr>
          <w:rFonts w:ascii="Calibri" w:hAnsi="Calibri"/>
          <w:b/>
          <w:sz w:val="22"/>
          <w:szCs w:val="22"/>
        </w:rPr>
        <w:t xml:space="preserve">Export Promotion </w:t>
      </w:r>
      <w:r w:rsidR="00DE6AE9">
        <w:rPr>
          <w:rFonts w:ascii="Calibri" w:hAnsi="Calibri"/>
          <w:b/>
          <w:sz w:val="22"/>
          <w:szCs w:val="22"/>
        </w:rPr>
        <w:t>Financial Assistance</w:t>
      </w:r>
      <w:r w:rsidR="00D4389C">
        <w:rPr>
          <w:rFonts w:ascii="Calibri" w:hAnsi="Calibri"/>
          <w:b/>
          <w:sz w:val="22"/>
          <w:szCs w:val="22"/>
        </w:rPr>
        <w:t xml:space="preserve"> Award</w:t>
      </w:r>
      <w:r w:rsidRPr="00671BAF">
        <w:rPr>
          <w:rFonts w:ascii="Calibri" w:hAnsi="Calibri"/>
          <w:b/>
          <w:sz w:val="22"/>
          <w:szCs w:val="22"/>
        </w:rPr>
        <w:t xml:space="preserve"> Program Application</w:t>
      </w:r>
    </w:p>
    <w:tbl>
      <w:tblPr>
        <w:tblW w:w="1474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019"/>
        <w:gridCol w:w="2932"/>
        <w:gridCol w:w="1342"/>
        <w:gridCol w:w="1591"/>
        <w:gridCol w:w="955"/>
        <w:gridCol w:w="1977"/>
        <w:gridCol w:w="2933"/>
      </w:tblGrid>
      <w:tr w:rsidR="003E58EA" w:rsidRPr="00671BAF" w:rsidTr="006A17EB">
        <w:trPr>
          <w:trHeight w:val="233"/>
        </w:trPr>
        <w:tc>
          <w:tcPr>
            <w:tcW w:w="7293" w:type="dxa"/>
            <w:gridSpan w:val="3"/>
          </w:tcPr>
          <w:p w:rsidR="003E58EA" w:rsidRPr="006A17EB" w:rsidRDefault="003E58EA" w:rsidP="0026327D">
            <w:pPr>
              <w:rPr>
                <w:rFonts w:ascii="Calibri" w:hAnsi="Calibri"/>
                <w:b/>
                <w:sz w:val="20"/>
                <w:szCs w:val="20"/>
              </w:rPr>
            </w:pPr>
            <w:r w:rsidRPr="006A17EB">
              <w:rPr>
                <w:rFonts w:ascii="Calibri" w:hAnsi="Calibri"/>
                <w:b/>
                <w:sz w:val="20"/>
                <w:szCs w:val="20"/>
              </w:rPr>
              <w:t>Activity Name:</w:t>
            </w: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 xml:space="preserve">Amount </w:t>
            </w:r>
            <w:r w:rsidR="00EE4EFC" w:rsidRPr="006A17EB">
              <w:rPr>
                <w:rFonts w:ascii="Calibri" w:hAnsi="Calibri"/>
                <w:b/>
                <w:sz w:val="20"/>
                <w:szCs w:val="20"/>
              </w:rPr>
              <w:t xml:space="preserve">of Funds </w:t>
            </w:r>
            <w:r w:rsidRPr="006A17EB">
              <w:rPr>
                <w:rFonts w:ascii="Calibri" w:hAnsi="Calibri"/>
                <w:b/>
                <w:sz w:val="20"/>
                <w:szCs w:val="20"/>
              </w:rPr>
              <w:t>Requested:</w:t>
            </w:r>
          </w:p>
        </w:tc>
      </w:tr>
      <w:tr w:rsidR="003E58EA" w:rsidRPr="00671BAF" w:rsidTr="004B4E9E">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Activity start date:</w:t>
            </w:r>
          </w:p>
        </w:tc>
        <w:tc>
          <w:tcPr>
            <w:tcW w:w="4274" w:type="dxa"/>
            <w:gridSpan w:val="2"/>
          </w:tcPr>
          <w:p w:rsidR="003E58EA" w:rsidRPr="006A17EB" w:rsidRDefault="003E58EA" w:rsidP="0026327D">
            <w:pPr>
              <w:rPr>
                <w:rFonts w:ascii="Calibri" w:hAnsi="Calibri"/>
                <w:sz w:val="20"/>
                <w:szCs w:val="20"/>
              </w:rPr>
            </w:pPr>
          </w:p>
        </w:tc>
        <w:tc>
          <w:tcPr>
            <w:tcW w:w="7456" w:type="dxa"/>
            <w:gridSpan w:val="4"/>
          </w:tcPr>
          <w:p w:rsidR="003E58EA" w:rsidRPr="006A17EB" w:rsidRDefault="003E58EA" w:rsidP="0026327D">
            <w:pPr>
              <w:rPr>
                <w:rFonts w:ascii="Calibri" w:hAnsi="Calibri"/>
                <w:b/>
                <w:sz w:val="20"/>
                <w:szCs w:val="20"/>
              </w:rPr>
            </w:pPr>
            <w:r w:rsidRPr="006A17EB">
              <w:rPr>
                <w:rFonts w:ascii="Calibri" w:hAnsi="Calibri"/>
                <w:b/>
                <w:sz w:val="20"/>
                <w:szCs w:val="20"/>
              </w:rPr>
              <w:t>Activity end date:</w:t>
            </w: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Company Name: </w:t>
            </w:r>
          </w:p>
        </w:tc>
        <w:tc>
          <w:tcPr>
            <w:tcW w:w="11730" w:type="dxa"/>
            <w:gridSpan w:val="6"/>
          </w:tcPr>
          <w:p w:rsidR="003E58EA" w:rsidRPr="006A17EB" w:rsidRDefault="003E58EA" w:rsidP="0026327D">
            <w:pPr>
              <w:rPr>
                <w:rFonts w:ascii="Calibri" w:hAnsi="Calibri"/>
                <w:sz w:val="20"/>
                <w:szCs w:val="20"/>
              </w:rPr>
            </w:pPr>
          </w:p>
        </w:tc>
      </w:tr>
      <w:tr w:rsidR="00014B57" w:rsidRPr="00671BAF" w:rsidTr="00450F68">
        <w:trPr>
          <w:trHeight w:val="287"/>
        </w:trPr>
        <w:tc>
          <w:tcPr>
            <w:tcW w:w="3019" w:type="dxa"/>
          </w:tcPr>
          <w:p w:rsidR="00014B57" w:rsidRPr="00450F68" w:rsidRDefault="00014B57" w:rsidP="0026327D">
            <w:pPr>
              <w:rPr>
                <w:rFonts w:ascii="Calibri" w:hAnsi="Calibri"/>
                <w:b/>
                <w:sz w:val="20"/>
                <w:szCs w:val="20"/>
              </w:rPr>
            </w:pPr>
            <w:r w:rsidRPr="00450F68">
              <w:rPr>
                <w:rFonts w:ascii="Calibri" w:hAnsi="Calibri"/>
                <w:b/>
                <w:sz w:val="20"/>
                <w:szCs w:val="20"/>
              </w:rPr>
              <w:t>Address: Street, Town, State, Zip Code</w:t>
            </w:r>
          </w:p>
        </w:tc>
        <w:tc>
          <w:tcPr>
            <w:tcW w:w="2932" w:type="dxa"/>
          </w:tcPr>
          <w:p w:rsidR="00014B57" w:rsidRPr="006A17EB" w:rsidRDefault="00014B57" w:rsidP="0026327D">
            <w:pPr>
              <w:rPr>
                <w:rFonts w:ascii="Calibri" w:hAnsi="Calibri"/>
                <w:sz w:val="20"/>
                <w:szCs w:val="20"/>
              </w:rPr>
            </w:pPr>
          </w:p>
        </w:tc>
        <w:tc>
          <w:tcPr>
            <w:tcW w:w="2933" w:type="dxa"/>
            <w:gridSpan w:val="2"/>
          </w:tcPr>
          <w:p w:rsidR="00014B57" w:rsidRPr="006A17EB" w:rsidRDefault="00014B57" w:rsidP="0026327D">
            <w:pPr>
              <w:rPr>
                <w:rFonts w:ascii="Calibri" w:hAnsi="Calibri"/>
                <w:sz w:val="20"/>
                <w:szCs w:val="20"/>
              </w:rPr>
            </w:pPr>
          </w:p>
        </w:tc>
        <w:tc>
          <w:tcPr>
            <w:tcW w:w="2932" w:type="dxa"/>
            <w:gridSpan w:val="2"/>
          </w:tcPr>
          <w:p w:rsidR="00014B57" w:rsidRPr="006A17EB" w:rsidRDefault="00014B57" w:rsidP="0026327D">
            <w:pPr>
              <w:rPr>
                <w:rFonts w:ascii="Calibri" w:hAnsi="Calibri"/>
                <w:sz w:val="20"/>
                <w:szCs w:val="20"/>
              </w:rPr>
            </w:pPr>
          </w:p>
        </w:tc>
        <w:tc>
          <w:tcPr>
            <w:tcW w:w="2933" w:type="dxa"/>
          </w:tcPr>
          <w:p w:rsidR="00014B57" w:rsidRPr="006A17EB" w:rsidRDefault="00014B57" w:rsidP="0026327D">
            <w:pPr>
              <w:rPr>
                <w:rFonts w:ascii="Calibri" w:hAnsi="Calibri"/>
                <w:sz w:val="20"/>
                <w:szCs w:val="20"/>
              </w:rPr>
            </w:pPr>
          </w:p>
        </w:tc>
      </w:tr>
      <w:tr w:rsidR="003E58EA" w:rsidRPr="00671BAF" w:rsidTr="006A17EB">
        <w:trPr>
          <w:trHeight w:val="188"/>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Contact Person &amp; Title: </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70"/>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Phone:</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233"/>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Email</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6A17EB">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Website</w:t>
            </w:r>
            <w:r w:rsidR="00EE4EFC" w:rsidRPr="006A17EB">
              <w:rPr>
                <w:rFonts w:ascii="Calibri" w:hAnsi="Calibri"/>
                <w:b/>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4B4E9E">
        <w:trPr>
          <w:trHeight w:val="197"/>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FEIN:</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NAICS Code:</w:t>
            </w:r>
          </w:p>
        </w:tc>
        <w:tc>
          <w:tcPr>
            <w:tcW w:w="2546"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State of Incorporation</w:t>
            </w:r>
          </w:p>
        </w:tc>
        <w:tc>
          <w:tcPr>
            <w:tcW w:w="4910" w:type="dxa"/>
            <w:gridSpan w:val="2"/>
          </w:tcPr>
          <w:p w:rsidR="003E58EA" w:rsidRPr="006A17EB" w:rsidRDefault="003E58EA" w:rsidP="0026327D">
            <w:pPr>
              <w:rPr>
                <w:rFonts w:ascii="Calibri" w:hAnsi="Calibri"/>
                <w:sz w:val="20"/>
                <w:szCs w:val="20"/>
              </w:rPr>
            </w:pPr>
          </w:p>
        </w:tc>
      </w:tr>
      <w:tr w:rsidR="003E58EA" w:rsidRPr="00671BAF" w:rsidTr="00450F68">
        <w:trPr>
          <w:trHeight w:val="242"/>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 xml:space="preserve">Years in Business: </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Years in Exporting:</w:t>
            </w:r>
          </w:p>
        </w:tc>
        <w:tc>
          <w:tcPr>
            <w:tcW w:w="2546" w:type="dxa"/>
            <w:gridSpan w:val="2"/>
          </w:tcPr>
          <w:p w:rsidR="003E58EA" w:rsidRPr="00450F68" w:rsidRDefault="003E58EA" w:rsidP="00855726">
            <w:pPr>
              <w:rPr>
                <w:rFonts w:ascii="Calibri" w:hAnsi="Calibri"/>
                <w:b/>
                <w:sz w:val="18"/>
                <w:szCs w:val="18"/>
              </w:rPr>
            </w:pPr>
            <w:r w:rsidRPr="00450F68">
              <w:rPr>
                <w:rFonts w:ascii="Calibri" w:hAnsi="Calibri"/>
                <w:b/>
                <w:sz w:val="18"/>
                <w:szCs w:val="18"/>
              </w:rPr>
              <w:t xml:space="preserve">International </w:t>
            </w:r>
            <w:r w:rsidR="00855726" w:rsidRPr="00450F68">
              <w:rPr>
                <w:rFonts w:ascii="Calibri" w:hAnsi="Calibri"/>
                <w:b/>
                <w:sz w:val="18"/>
                <w:szCs w:val="18"/>
              </w:rPr>
              <w:t>branches/offices</w:t>
            </w:r>
            <w:r w:rsidRPr="00450F68">
              <w:rPr>
                <w:rFonts w:ascii="Calibri" w:hAnsi="Calibri"/>
                <w:b/>
                <w:sz w:val="18"/>
                <w:szCs w:val="18"/>
              </w:rPr>
              <w:t xml:space="preserve"> </w:t>
            </w:r>
          </w:p>
        </w:tc>
        <w:tc>
          <w:tcPr>
            <w:tcW w:w="4910" w:type="dxa"/>
            <w:gridSpan w:val="2"/>
          </w:tcPr>
          <w:p w:rsidR="003E58EA" w:rsidRPr="006A17EB" w:rsidRDefault="003E58EA" w:rsidP="0026327D">
            <w:pPr>
              <w:rPr>
                <w:rFonts w:ascii="Calibri" w:hAnsi="Calibri"/>
                <w:sz w:val="20"/>
                <w:szCs w:val="20"/>
              </w:rPr>
            </w:pPr>
          </w:p>
        </w:tc>
      </w:tr>
      <w:tr w:rsidR="003E58EA" w:rsidRPr="00671BAF" w:rsidTr="004B4E9E">
        <w:trPr>
          <w:trHeight w:val="215"/>
        </w:trPr>
        <w:tc>
          <w:tcPr>
            <w:tcW w:w="3019" w:type="dxa"/>
          </w:tcPr>
          <w:p w:rsidR="003E58EA" w:rsidRPr="006A17EB" w:rsidRDefault="003E58EA" w:rsidP="0026327D">
            <w:pPr>
              <w:rPr>
                <w:rFonts w:ascii="Calibri" w:hAnsi="Calibri"/>
                <w:b/>
                <w:sz w:val="20"/>
                <w:szCs w:val="20"/>
              </w:rPr>
            </w:pPr>
            <w:r w:rsidRPr="006A17EB">
              <w:rPr>
                <w:rFonts w:ascii="Calibri" w:hAnsi="Calibri"/>
                <w:b/>
                <w:sz w:val="20"/>
                <w:szCs w:val="20"/>
              </w:rPr>
              <w:t>Employees in NH:</w:t>
            </w:r>
          </w:p>
        </w:tc>
        <w:tc>
          <w:tcPr>
            <w:tcW w:w="4274" w:type="dxa"/>
            <w:gridSpan w:val="2"/>
          </w:tcPr>
          <w:p w:rsidR="003E58EA" w:rsidRPr="006A17EB" w:rsidRDefault="003E58EA" w:rsidP="0026327D">
            <w:pPr>
              <w:rPr>
                <w:rFonts w:ascii="Calibri" w:hAnsi="Calibri"/>
                <w:b/>
                <w:sz w:val="20"/>
                <w:szCs w:val="20"/>
              </w:rPr>
            </w:pPr>
            <w:r w:rsidRPr="006A17EB">
              <w:rPr>
                <w:rFonts w:ascii="Calibri" w:hAnsi="Calibri"/>
                <w:b/>
                <w:sz w:val="20"/>
                <w:szCs w:val="20"/>
              </w:rPr>
              <w:t>Employees worldwide:</w:t>
            </w:r>
          </w:p>
        </w:tc>
        <w:tc>
          <w:tcPr>
            <w:tcW w:w="7456" w:type="dxa"/>
            <w:gridSpan w:val="4"/>
          </w:tcPr>
          <w:p w:rsidR="003E58EA" w:rsidRPr="006A17EB" w:rsidRDefault="003E58EA" w:rsidP="0026327D">
            <w:pPr>
              <w:rPr>
                <w:rFonts w:ascii="Calibri" w:hAnsi="Calibri"/>
                <w:sz w:val="20"/>
                <w:szCs w:val="20"/>
              </w:rPr>
            </w:pPr>
          </w:p>
        </w:tc>
      </w:tr>
      <w:tr w:rsidR="00E97245" w:rsidRPr="00671BAF" w:rsidTr="009275F2">
        <w:trPr>
          <w:trHeight w:val="638"/>
        </w:trPr>
        <w:tc>
          <w:tcPr>
            <w:tcW w:w="3019" w:type="dxa"/>
          </w:tcPr>
          <w:p w:rsidR="00E97245" w:rsidRPr="006A17EB" w:rsidRDefault="00E97245" w:rsidP="00450F68">
            <w:pPr>
              <w:rPr>
                <w:rFonts w:ascii="Calibri" w:hAnsi="Calibri"/>
                <w:sz w:val="20"/>
                <w:szCs w:val="20"/>
              </w:rPr>
            </w:pPr>
            <w:r>
              <w:rPr>
                <w:rFonts w:ascii="Calibri" w:hAnsi="Calibri"/>
                <w:sz w:val="20"/>
                <w:szCs w:val="20"/>
              </w:rPr>
              <w:t xml:space="preserve">Are you new-to-exporting (NTE) or </w:t>
            </w:r>
            <w:r w:rsidR="00450F68">
              <w:rPr>
                <w:rFonts w:ascii="Calibri" w:hAnsi="Calibri"/>
                <w:sz w:val="20"/>
                <w:szCs w:val="20"/>
              </w:rPr>
              <w:t>expanding exports to new markets (ME)</w:t>
            </w:r>
            <w:r>
              <w:rPr>
                <w:rFonts w:ascii="Calibri" w:hAnsi="Calibri"/>
                <w:sz w:val="20"/>
                <w:szCs w:val="20"/>
              </w:rPr>
              <w:t xml:space="preserve">?  </w:t>
            </w:r>
          </w:p>
        </w:tc>
        <w:tc>
          <w:tcPr>
            <w:tcW w:w="11730" w:type="dxa"/>
            <w:gridSpan w:val="6"/>
          </w:tcPr>
          <w:p w:rsidR="00E97245" w:rsidRPr="006A17EB" w:rsidRDefault="00E97245" w:rsidP="0026327D">
            <w:pPr>
              <w:rPr>
                <w:rFonts w:ascii="Calibri" w:hAnsi="Calibri"/>
                <w:sz w:val="20"/>
                <w:szCs w:val="20"/>
              </w:rPr>
            </w:pPr>
          </w:p>
        </w:tc>
      </w:tr>
      <w:tr w:rsidR="003E58EA" w:rsidRPr="00671BAF" w:rsidTr="001845DD">
        <w:trPr>
          <w:trHeight w:val="737"/>
        </w:trPr>
        <w:tc>
          <w:tcPr>
            <w:tcW w:w="3019" w:type="dxa"/>
          </w:tcPr>
          <w:p w:rsidR="003E58EA" w:rsidRPr="006A17EB" w:rsidRDefault="003E58EA" w:rsidP="0026327D">
            <w:pPr>
              <w:rPr>
                <w:rFonts w:ascii="Calibri" w:hAnsi="Calibri"/>
                <w:sz w:val="20"/>
                <w:szCs w:val="20"/>
              </w:rPr>
            </w:pPr>
            <w:r w:rsidRPr="006A17EB">
              <w:rPr>
                <w:rFonts w:ascii="Calibri" w:hAnsi="Calibri"/>
                <w:sz w:val="20"/>
                <w:szCs w:val="20"/>
              </w:rPr>
              <w:t>Provide a brief, non-technical description of the company’s products or services and application(s)</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872"/>
        </w:trPr>
        <w:tc>
          <w:tcPr>
            <w:tcW w:w="3019" w:type="dxa"/>
          </w:tcPr>
          <w:p w:rsidR="003E58EA" w:rsidRPr="006A17EB" w:rsidRDefault="003E58EA" w:rsidP="004A0D7F">
            <w:pPr>
              <w:rPr>
                <w:rFonts w:ascii="Calibri" w:hAnsi="Calibri"/>
                <w:b/>
                <w:sz w:val="20"/>
                <w:szCs w:val="20"/>
              </w:rPr>
            </w:pPr>
            <w:r w:rsidRPr="006A17EB">
              <w:rPr>
                <w:rFonts w:ascii="Calibri" w:hAnsi="Calibri"/>
                <w:sz w:val="20"/>
                <w:szCs w:val="20"/>
              </w:rPr>
              <w:t>Describe the proposed international market activity</w:t>
            </w:r>
            <w:r w:rsidR="00E96F1D" w:rsidRPr="006A17EB">
              <w:rPr>
                <w:rFonts w:ascii="Calibri" w:hAnsi="Calibri"/>
                <w:sz w:val="20"/>
                <w:szCs w:val="20"/>
              </w:rPr>
              <w:t xml:space="preserve"> </w:t>
            </w:r>
            <w:r w:rsidR="00E96F1D" w:rsidRPr="006A17EB">
              <w:rPr>
                <w:rFonts w:ascii="Calibri" w:hAnsi="Calibri"/>
                <w:b/>
                <w:i/>
                <w:sz w:val="20"/>
                <w:szCs w:val="20"/>
              </w:rPr>
              <w:t>(</w:t>
            </w:r>
            <w:r w:rsidR="004A0D7F" w:rsidRPr="006A17EB">
              <w:rPr>
                <w:rFonts w:ascii="Calibri" w:hAnsi="Calibri"/>
                <w:b/>
                <w:i/>
                <w:sz w:val="20"/>
                <w:szCs w:val="20"/>
              </w:rPr>
              <w:t xml:space="preserve">i.e. website design/translation,  </w:t>
            </w:r>
            <w:r w:rsidR="00E96F1D" w:rsidRPr="006A17EB">
              <w:rPr>
                <w:rFonts w:ascii="Calibri" w:hAnsi="Calibri"/>
                <w:b/>
                <w:i/>
                <w:sz w:val="20"/>
                <w:szCs w:val="20"/>
              </w:rPr>
              <w:t>include names and dates of trade/sales shows/missions</w:t>
            </w:r>
            <w:r w:rsidR="004A0D7F" w:rsidRPr="006A17EB">
              <w:rPr>
                <w:rFonts w:ascii="Calibri" w:hAnsi="Calibri"/>
                <w:b/>
                <w:i/>
                <w:sz w:val="20"/>
                <w:szCs w:val="20"/>
              </w:rPr>
              <w:t xml:space="preserve">, </w:t>
            </w:r>
            <w:proofErr w:type="spellStart"/>
            <w:r w:rsidR="004A0D7F" w:rsidRPr="006A17EB">
              <w:rPr>
                <w:rFonts w:ascii="Calibri" w:hAnsi="Calibri"/>
                <w:b/>
                <w:i/>
                <w:sz w:val="20"/>
                <w:szCs w:val="20"/>
              </w:rPr>
              <w:t>etc</w:t>
            </w:r>
            <w:proofErr w:type="spellEnd"/>
            <w:r w:rsidR="00E96F1D" w:rsidRPr="006A17EB">
              <w:rPr>
                <w:rFonts w:ascii="Calibri" w:hAnsi="Calibri"/>
                <w:b/>
                <w:i/>
                <w:sz w:val="20"/>
                <w:szCs w:val="20"/>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1340"/>
        </w:trPr>
        <w:tc>
          <w:tcPr>
            <w:tcW w:w="3019" w:type="dxa"/>
          </w:tcPr>
          <w:p w:rsidR="003E58EA" w:rsidRPr="006A17EB" w:rsidRDefault="003E58EA" w:rsidP="004A0D7F">
            <w:pPr>
              <w:rPr>
                <w:rFonts w:ascii="Calibri" w:hAnsi="Calibri"/>
                <w:sz w:val="18"/>
                <w:szCs w:val="18"/>
              </w:rPr>
            </w:pPr>
            <w:r w:rsidRPr="006A17EB">
              <w:rPr>
                <w:rFonts w:ascii="Calibri" w:hAnsi="Calibri"/>
                <w:sz w:val="18"/>
                <w:szCs w:val="18"/>
              </w:rPr>
              <w:t xml:space="preserve">What </w:t>
            </w:r>
            <w:r w:rsidR="006060C3" w:rsidRPr="006A17EB">
              <w:rPr>
                <w:rFonts w:ascii="Calibri" w:hAnsi="Calibri"/>
                <w:sz w:val="18"/>
                <w:szCs w:val="18"/>
              </w:rPr>
              <w:t xml:space="preserve">are the anticipated results and </w:t>
            </w:r>
            <w:r w:rsidR="004A0D7F" w:rsidRPr="006A17EB">
              <w:rPr>
                <w:rFonts w:ascii="Calibri" w:hAnsi="Calibri"/>
                <w:sz w:val="18"/>
                <w:szCs w:val="18"/>
              </w:rPr>
              <w:t xml:space="preserve">what economic impact will it have on the </w:t>
            </w:r>
            <w:r w:rsidRPr="006A17EB">
              <w:rPr>
                <w:rFonts w:ascii="Calibri" w:hAnsi="Calibri"/>
                <w:sz w:val="18"/>
                <w:szCs w:val="18"/>
              </w:rPr>
              <w:t xml:space="preserve">upon successful completion of this activity </w:t>
            </w:r>
            <w:r w:rsidR="00C37311" w:rsidRPr="006A17EB">
              <w:rPr>
                <w:rFonts w:ascii="Calibri" w:hAnsi="Calibri"/>
                <w:sz w:val="18"/>
                <w:szCs w:val="18"/>
              </w:rPr>
              <w:t>(</w:t>
            </w:r>
            <w:r w:rsidR="00C37311" w:rsidRPr="006A17EB">
              <w:rPr>
                <w:rFonts w:ascii="Calibri" w:hAnsi="Calibri"/>
                <w:b/>
                <w:i/>
                <w:sz w:val="18"/>
                <w:szCs w:val="18"/>
              </w:rPr>
              <w:t xml:space="preserve">provide </w:t>
            </w:r>
            <w:r w:rsidR="006060C3" w:rsidRPr="006A17EB">
              <w:rPr>
                <w:rFonts w:ascii="Calibri" w:hAnsi="Calibri"/>
                <w:b/>
                <w:i/>
                <w:sz w:val="18"/>
                <w:szCs w:val="18"/>
              </w:rPr>
              <w:t xml:space="preserve">information  regarding </w:t>
            </w:r>
            <w:r w:rsidR="00C37311" w:rsidRPr="006A17EB">
              <w:rPr>
                <w:rFonts w:ascii="Calibri" w:hAnsi="Calibri"/>
                <w:b/>
                <w:i/>
                <w:sz w:val="18"/>
                <w:szCs w:val="18"/>
              </w:rPr>
              <w:t>proje</w:t>
            </w:r>
            <w:r w:rsidR="00D95D2C" w:rsidRPr="006A17EB">
              <w:rPr>
                <w:rFonts w:ascii="Calibri" w:hAnsi="Calibri"/>
                <w:b/>
                <w:i/>
                <w:sz w:val="18"/>
                <w:szCs w:val="18"/>
              </w:rPr>
              <w:t>ctions for sales, new hires and job retention</w:t>
            </w:r>
            <w:r w:rsidR="00C37311" w:rsidRPr="006A17EB">
              <w:rPr>
                <w:rFonts w:ascii="Calibri" w:hAnsi="Calibri"/>
                <w:b/>
                <w:i/>
                <w:sz w:val="18"/>
                <w:szCs w:val="18"/>
              </w:rPr>
              <w:t>)</w:t>
            </w:r>
          </w:p>
        </w:tc>
        <w:tc>
          <w:tcPr>
            <w:tcW w:w="11730" w:type="dxa"/>
            <w:gridSpan w:val="6"/>
          </w:tcPr>
          <w:p w:rsidR="003E58EA" w:rsidRPr="006A17EB" w:rsidRDefault="003E58EA" w:rsidP="0026327D">
            <w:pPr>
              <w:rPr>
                <w:rFonts w:ascii="Calibri" w:hAnsi="Calibri"/>
                <w:sz w:val="20"/>
                <w:szCs w:val="20"/>
              </w:rPr>
            </w:pPr>
          </w:p>
        </w:tc>
      </w:tr>
      <w:tr w:rsidR="003E58EA" w:rsidRPr="00671BAF" w:rsidTr="001845DD">
        <w:trPr>
          <w:trHeight w:val="260"/>
        </w:trPr>
        <w:tc>
          <w:tcPr>
            <w:tcW w:w="3019" w:type="dxa"/>
          </w:tcPr>
          <w:p w:rsidR="003E58EA" w:rsidRPr="006A17EB" w:rsidRDefault="00D95D2C" w:rsidP="0026327D">
            <w:pPr>
              <w:rPr>
                <w:rFonts w:ascii="Calibri" w:hAnsi="Calibri"/>
                <w:sz w:val="18"/>
                <w:szCs w:val="18"/>
              </w:rPr>
            </w:pPr>
            <w:r w:rsidRPr="006A17EB">
              <w:rPr>
                <w:rFonts w:ascii="Calibri" w:hAnsi="Calibri"/>
                <w:sz w:val="18"/>
                <w:szCs w:val="18"/>
              </w:rPr>
              <w:lastRenderedPageBreak/>
              <w:t>Have you received funding from any other source for this activity? If yes, please disclose details.</w:t>
            </w:r>
          </w:p>
        </w:tc>
        <w:tc>
          <w:tcPr>
            <w:tcW w:w="11730" w:type="dxa"/>
            <w:gridSpan w:val="6"/>
          </w:tcPr>
          <w:p w:rsidR="003E58EA" w:rsidRPr="006A17EB" w:rsidRDefault="003E58EA" w:rsidP="0026327D">
            <w:pPr>
              <w:rPr>
                <w:rFonts w:ascii="Calibri" w:hAnsi="Calibri"/>
                <w:sz w:val="20"/>
                <w:szCs w:val="20"/>
              </w:rPr>
            </w:pPr>
          </w:p>
        </w:tc>
      </w:tr>
    </w:tbl>
    <w:p w:rsidR="00E97245" w:rsidRDefault="00E97245" w:rsidP="0026327D">
      <w:pPr>
        <w:rPr>
          <w:rFonts w:ascii="Calibri" w:hAnsi="Calibri"/>
        </w:rPr>
      </w:pPr>
    </w:p>
    <w:p w:rsidR="003E58EA" w:rsidRPr="001D014B" w:rsidRDefault="003E58EA" w:rsidP="0026327D">
      <w:pPr>
        <w:rPr>
          <w:rFonts w:ascii="Calibri" w:hAnsi="Calibri"/>
          <w:sz w:val="20"/>
          <w:szCs w:val="20"/>
        </w:rPr>
      </w:pPr>
      <w:r w:rsidRPr="001D014B">
        <w:rPr>
          <w:rFonts w:ascii="Calibri" w:hAnsi="Calibri"/>
          <w:sz w:val="20"/>
          <w:szCs w:val="20"/>
        </w:rPr>
        <w:t xml:space="preserve">Applicants must match requested funds on a 1:1 basis and will be required to submit proof of expenses to </w:t>
      </w:r>
      <w:r w:rsidR="00EF3732">
        <w:rPr>
          <w:rFonts w:ascii="Calibri" w:hAnsi="Calibri"/>
          <w:sz w:val="20"/>
          <w:szCs w:val="20"/>
        </w:rPr>
        <w:t>OIC</w:t>
      </w:r>
      <w:r w:rsidRPr="001D014B">
        <w:rPr>
          <w:rFonts w:ascii="Calibri" w:hAnsi="Calibri"/>
          <w:sz w:val="20"/>
          <w:szCs w:val="20"/>
        </w:rPr>
        <w:t xml:space="preserve"> at the conclusion of the activity.</w:t>
      </w:r>
    </w:p>
    <w:p w:rsidR="003E58EA" w:rsidRPr="00E96F1D" w:rsidRDefault="00160F17" w:rsidP="0026327D">
      <w:pPr>
        <w:rPr>
          <w:rFonts w:ascii="Calibri" w:hAnsi="Calibri"/>
          <w:b/>
        </w:rPr>
      </w:pPr>
      <w:r>
        <w:rPr>
          <w:rFonts w:ascii="Calibri" w:hAnsi="Calibri"/>
          <w:b/>
        </w:rPr>
        <w:t>SAMPLE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4724"/>
        <w:gridCol w:w="4168"/>
      </w:tblGrid>
      <w:tr w:rsidR="00160F17" w:rsidRPr="001D014B" w:rsidTr="00160F17">
        <w:trPr>
          <w:trHeight w:val="236"/>
        </w:trPr>
        <w:tc>
          <w:tcPr>
            <w:tcW w:w="5663" w:type="dxa"/>
            <w:tcBorders>
              <w:bottom w:val="single" w:sz="4" w:space="0" w:color="333333"/>
            </w:tcBorders>
          </w:tcPr>
          <w:p w:rsidR="00160F17" w:rsidRPr="00C445CE" w:rsidRDefault="00160F17" w:rsidP="00C445CE">
            <w:pPr>
              <w:jc w:val="center"/>
              <w:rPr>
                <w:rFonts w:ascii="Calibri" w:hAnsi="Calibri"/>
                <w:b/>
                <w:sz w:val="20"/>
                <w:szCs w:val="20"/>
              </w:rPr>
            </w:pPr>
            <w:r w:rsidRPr="00C445CE">
              <w:rPr>
                <w:rFonts w:ascii="Calibri" w:hAnsi="Calibri"/>
                <w:b/>
                <w:sz w:val="20"/>
                <w:szCs w:val="20"/>
              </w:rPr>
              <w:t>Expense Category</w:t>
            </w:r>
          </w:p>
        </w:tc>
        <w:tc>
          <w:tcPr>
            <w:tcW w:w="4902" w:type="dxa"/>
            <w:tcBorders>
              <w:bottom w:val="single" w:sz="4" w:space="0" w:color="333333"/>
            </w:tcBorders>
          </w:tcPr>
          <w:p w:rsidR="00160F17" w:rsidRPr="00C445CE" w:rsidRDefault="00160F17" w:rsidP="00C94522">
            <w:pPr>
              <w:jc w:val="center"/>
              <w:rPr>
                <w:rFonts w:ascii="Calibri" w:hAnsi="Calibri"/>
                <w:b/>
                <w:sz w:val="20"/>
                <w:szCs w:val="20"/>
              </w:rPr>
            </w:pPr>
            <w:r w:rsidRPr="00C445CE">
              <w:rPr>
                <w:rFonts w:ascii="Calibri" w:hAnsi="Calibri"/>
                <w:b/>
                <w:sz w:val="20"/>
                <w:szCs w:val="20"/>
              </w:rPr>
              <w:t>Estimated Cost</w:t>
            </w:r>
          </w:p>
        </w:tc>
        <w:tc>
          <w:tcPr>
            <w:tcW w:w="4304" w:type="dxa"/>
            <w:tcBorders>
              <w:bottom w:val="single" w:sz="4" w:space="0" w:color="333333"/>
            </w:tcBorders>
          </w:tcPr>
          <w:p w:rsidR="00160F17" w:rsidRPr="00C445CE" w:rsidRDefault="003B1A47" w:rsidP="00D6684F">
            <w:pPr>
              <w:jc w:val="center"/>
              <w:rPr>
                <w:rFonts w:ascii="Calibri" w:hAnsi="Calibri"/>
                <w:b/>
                <w:sz w:val="20"/>
                <w:szCs w:val="20"/>
              </w:rPr>
            </w:pPr>
            <w:r>
              <w:rPr>
                <w:rFonts w:ascii="Calibri" w:hAnsi="Calibri"/>
                <w:b/>
                <w:sz w:val="20"/>
                <w:szCs w:val="20"/>
              </w:rPr>
              <w:t>Reimbursable Expenses (90</w:t>
            </w:r>
            <w:r w:rsidR="00160F17">
              <w:rPr>
                <w:rFonts w:ascii="Calibri" w:hAnsi="Calibri"/>
                <w:b/>
                <w:sz w:val="20"/>
                <w:szCs w:val="20"/>
              </w:rPr>
              <w:t>% of eligible expenses-not to exceed $</w:t>
            </w:r>
            <w:r>
              <w:rPr>
                <w:rFonts w:ascii="Calibri" w:hAnsi="Calibri"/>
                <w:b/>
                <w:sz w:val="20"/>
                <w:szCs w:val="20"/>
              </w:rPr>
              <w:t>6</w:t>
            </w:r>
            <w:r w:rsidR="00160F17">
              <w:rPr>
                <w:rFonts w:ascii="Calibri" w:hAnsi="Calibri"/>
                <w:b/>
                <w:sz w:val="20"/>
                <w:szCs w:val="20"/>
              </w:rPr>
              <w:t>,000)</w:t>
            </w:r>
          </w:p>
        </w:tc>
      </w:tr>
      <w:tr w:rsidR="00160F17" w:rsidRPr="001D014B" w:rsidTr="004B1C4F">
        <w:trPr>
          <w:trHeight w:val="19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Airfare (Economy class only; one company employee only)</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900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$810</w:t>
            </w:r>
          </w:p>
        </w:tc>
      </w:tr>
      <w:tr w:rsidR="00160F17" w:rsidRPr="001D014B" w:rsidTr="00160F17">
        <w:trPr>
          <w:trHeight w:val="28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202C3" w:rsidP="0026327D">
            <w:pPr>
              <w:rPr>
                <w:rFonts w:ascii="Calibri" w:hAnsi="Calibri"/>
                <w:sz w:val="20"/>
                <w:szCs w:val="20"/>
              </w:rPr>
            </w:pPr>
            <w:r>
              <w:rPr>
                <w:rFonts w:ascii="Calibri" w:hAnsi="Calibri"/>
                <w:sz w:val="20"/>
                <w:szCs w:val="20"/>
              </w:rPr>
              <w:t>**</w:t>
            </w:r>
            <w:r w:rsidR="00160F17">
              <w:rPr>
                <w:rFonts w:ascii="Calibri" w:hAnsi="Calibri"/>
                <w:sz w:val="20"/>
                <w:szCs w:val="20"/>
              </w:rPr>
              <w:t>Hotel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$2,400 (6 nights)</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rsidP="003B1A47">
            <w:pPr>
              <w:rPr>
                <w:rFonts w:ascii="Calibri" w:hAnsi="Calibri"/>
                <w:sz w:val="20"/>
                <w:szCs w:val="20"/>
              </w:rPr>
            </w:pPr>
            <w:r>
              <w:rPr>
                <w:rFonts w:ascii="Calibri" w:hAnsi="Calibri"/>
                <w:sz w:val="20"/>
                <w:szCs w:val="20"/>
              </w:rPr>
              <w:t>$2,160</w:t>
            </w:r>
          </w:p>
        </w:tc>
      </w:tr>
      <w:tr w:rsidR="00160F17" w:rsidRPr="001D014B" w:rsidTr="00160F17">
        <w:trPr>
          <w:trHeight w:val="300"/>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Meals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$1,200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Pr>
                <w:rFonts w:ascii="Calibri" w:hAnsi="Calibri"/>
                <w:sz w:val="20"/>
                <w:szCs w:val="20"/>
              </w:rPr>
              <w:t>Phone charges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$300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r w:rsidR="00160F17">
              <w:rPr>
                <w:rFonts w:ascii="Calibri" w:hAnsi="Calibri"/>
                <w:sz w:val="20"/>
                <w:szCs w:val="20"/>
              </w:rPr>
              <w:t xml:space="preserve"> – not an eligible expense</w:t>
            </w:r>
          </w:p>
        </w:tc>
      </w:tr>
      <w:tr w:rsidR="00160F17" w:rsidRPr="001D014B" w:rsidTr="00160F17">
        <w:trPr>
          <w:trHeight w:val="318"/>
        </w:trPr>
        <w:tc>
          <w:tcPr>
            <w:tcW w:w="5663" w:type="dxa"/>
            <w:tcBorders>
              <w:top w:val="single" w:sz="4" w:space="0" w:color="333333"/>
              <w:left w:val="single" w:sz="4" w:space="0" w:color="333333"/>
              <w:bottom w:val="single" w:sz="4" w:space="0" w:color="333333"/>
              <w:right w:val="single" w:sz="4" w:space="0" w:color="333333"/>
            </w:tcBorders>
          </w:tcPr>
          <w:p w:rsidR="00160F17" w:rsidRDefault="00160F17" w:rsidP="0026327D">
            <w:pPr>
              <w:rPr>
                <w:rFonts w:ascii="Calibri" w:hAnsi="Calibri"/>
                <w:sz w:val="20"/>
                <w:szCs w:val="20"/>
              </w:rPr>
            </w:pPr>
            <w:r>
              <w:rPr>
                <w:rFonts w:ascii="Calibri" w:hAnsi="Calibri"/>
                <w:sz w:val="20"/>
                <w:szCs w:val="20"/>
              </w:rPr>
              <w:t>Tradeshow materials shipping</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Pr>
                <w:rFonts w:ascii="Calibri" w:hAnsi="Calibri"/>
                <w:sz w:val="20"/>
                <w:szCs w:val="20"/>
              </w:rPr>
              <w:t>$550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$495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Ground Transportation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250.00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$225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Translation/Interpreter fee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1,600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$1,440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Trade mission/trade show </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40,000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sz w:val="20"/>
                <w:szCs w:val="20"/>
              </w:rPr>
            </w:pPr>
            <w:r>
              <w:rPr>
                <w:rFonts w:ascii="Calibri" w:hAnsi="Calibri"/>
                <w:sz w:val="20"/>
                <w:szCs w:val="20"/>
              </w:rPr>
              <w:t>$</w:t>
            </w:r>
            <w:r w:rsidR="003B1A47">
              <w:rPr>
                <w:rFonts w:ascii="Calibri" w:hAnsi="Calibri"/>
                <w:sz w:val="20"/>
                <w:szCs w:val="20"/>
              </w:rPr>
              <w:t>36,000</w:t>
            </w:r>
          </w:p>
        </w:tc>
      </w:tr>
      <w:tr w:rsidR="00160F17" w:rsidRPr="001D014B" w:rsidTr="00160F17">
        <w:trPr>
          <w:trHeight w:val="236"/>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 xml:space="preserve">Subscription to US </w:t>
            </w:r>
            <w:proofErr w:type="spellStart"/>
            <w:r w:rsidRPr="00C445CE">
              <w:rPr>
                <w:rFonts w:ascii="Calibri" w:hAnsi="Calibri"/>
                <w:sz w:val="20"/>
                <w:szCs w:val="20"/>
              </w:rPr>
              <w:t>Dept</w:t>
            </w:r>
            <w:proofErr w:type="spellEnd"/>
            <w:r w:rsidRPr="00C445CE">
              <w:rPr>
                <w:rFonts w:ascii="Calibri" w:hAnsi="Calibri"/>
                <w:sz w:val="20"/>
                <w:szCs w:val="20"/>
              </w:rPr>
              <w:t xml:space="preserve"> of Commerce services</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750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$675</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Independent Consultant Assistance</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Website internationalization</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sidR="003B1A47">
              <w:rPr>
                <w:rFonts w:ascii="Calibri" w:hAnsi="Calibri"/>
                <w:sz w:val="20"/>
                <w:szCs w:val="20"/>
              </w:rPr>
              <w:t>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$0</w:t>
            </w:r>
          </w:p>
        </w:tc>
      </w:tr>
      <w:tr w:rsidR="00160F17" w:rsidRPr="001D014B" w:rsidTr="00160F17">
        <w:trPr>
          <w:trHeight w:val="252"/>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26327D">
            <w:pPr>
              <w:rPr>
                <w:rFonts w:ascii="Calibri" w:hAnsi="Calibri"/>
                <w:sz w:val="20"/>
                <w:szCs w:val="20"/>
              </w:rPr>
            </w:pPr>
            <w:r w:rsidRPr="00C445CE">
              <w:rPr>
                <w:rFonts w:ascii="Calibri" w:hAnsi="Calibri"/>
                <w:sz w:val="20"/>
                <w:szCs w:val="20"/>
              </w:rPr>
              <w:t>International marketing material development</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pPr>
              <w:rPr>
                <w:rFonts w:ascii="Calibri" w:hAnsi="Calibri"/>
                <w:sz w:val="20"/>
                <w:szCs w:val="20"/>
              </w:rPr>
            </w:pPr>
            <w:r w:rsidRPr="00C445CE">
              <w:rPr>
                <w:rFonts w:ascii="Calibri" w:hAnsi="Calibri"/>
                <w:sz w:val="20"/>
                <w:szCs w:val="20"/>
              </w:rPr>
              <w:t>$</w:t>
            </w:r>
            <w:r>
              <w:rPr>
                <w:rFonts w:ascii="Calibri" w:hAnsi="Calibri"/>
                <w:sz w:val="20"/>
                <w:szCs w:val="20"/>
              </w:rPr>
              <w:t>3,000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3B1A47">
            <w:pPr>
              <w:rPr>
                <w:rFonts w:ascii="Calibri" w:hAnsi="Calibri"/>
                <w:sz w:val="20"/>
                <w:szCs w:val="20"/>
              </w:rPr>
            </w:pPr>
            <w:r>
              <w:rPr>
                <w:rFonts w:ascii="Calibri" w:hAnsi="Calibri"/>
                <w:sz w:val="20"/>
                <w:szCs w:val="20"/>
              </w:rPr>
              <w:t>$2,7</w:t>
            </w:r>
            <w:r w:rsidR="00160F17">
              <w:rPr>
                <w:rFonts w:ascii="Calibri" w:hAnsi="Calibri"/>
                <w:sz w:val="20"/>
                <w:szCs w:val="20"/>
              </w:rPr>
              <w:t>00</w:t>
            </w:r>
          </w:p>
        </w:tc>
      </w:tr>
      <w:tr w:rsidR="00160F17" w:rsidRPr="001D014B" w:rsidTr="00160F17">
        <w:trPr>
          <w:trHeight w:val="267"/>
        </w:trPr>
        <w:tc>
          <w:tcPr>
            <w:tcW w:w="5663" w:type="dxa"/>
            <w:tcBorders>
              <w:top w:val="single" w:sz="4" w:space="0" w:color="333333"/>
              <w:left w:val="single" w:sz="4" w:space="0" w:color="333333"/>
              <w:bottom w:val="single" w:sz="4" w:space="0" w:color="333333"/>
              <w:right w:val="single" w:sz="4" w:space="0" w:color="333333"/>
            </w:tcBorders>
          </w:tcPr>
          <w:p w:rsidR="00160F17" w:rsidRPr="00C445CE" w:rsidRDefault="00160F17" w:rsidP="00C445CE">
            <w:pPr>
              <w:jc w:val="right"/>
              <w:rPr>
                <w:rFonts w:ascii="Calibri" w:hAnsi="Calibri"/>
                <w:b/>
                <w:sz w:val="20"/>
                <w:szCs w:val="20"/>
              </w:rPr>
            </w:pPr>
            <w:r w:rsidRPr="00C445CE">
              <w:rPr>
                <w:rFonts w:ascii="Calibri" w:hAnsi="Calibri"/>
                <w:b/>
                <w:sz w:val="20"/>
                <w:szCs w:val="20"/>
              </w:rPr>
              <w:t>Total</w:t>
            </w:r>
          </w:p>
        </w:tc>
        <w:tc>
          <w:tcPr>
            <w:tcW w:w="4902" w:type="dxa"/>
            <w:tcBorders>
              <w:top w:val="single" w:sz="4" w:space="0" w:color="333333"/>
              <w:left w:val="single" w:sz="4" w:space="0" w:color="333333"/>
              <w:bottom w:val="single" w:sz="4" w:space="0" w:color="333333"/>
              <w:right w:val="single" w:sz="4" w:space="0" w:color="333333"/>
            </w:tcBorders>
          </w:tcPr>
          <w:p w:rsidR="00160F17" w:rsidRPr="00C445CE" w:rsidRDefault="00160F17" w:rsidP="00160F17">
            <w:pPr>
              <w:rPr>
                <w:rFonts w:ascii="Calibri" w:hAnsi="Calibri"/>
                <w:b/>
                <w:sz w:val="20"/>
                <w:szCs w:val="20"/>
              </w:rPr>
            </w:pPr>
            <w:r w:rsidRPr="00C445CE">
              <w:rPr>
                <w:rFonts w:ascii="Calibri" w:hAnsi="Calibri"/>
                <w:b/>
                <w:sz w:val="20"/>
                <w:szCs w:val="20"/>
              </w:rPr>
              <w:t>$</w:t>
            </w:r>
            <w:r>
              <w:rPr>
                <w:rFonts w:ascii="Calibri" w:hAnsi="Calibri"/>
                <w:b/>
                <w:sz w:val="20"/>
                <w:szCs w:val="20"/>
              </w:rPr>
              <w:t>50,950</w:t>
            </w:r>
          </w:p>
        </w:tc>
        <w:tc>
          <w:tcPr>
            <w:tcW w:w="4304" w:type="dxa"/>
            <w:tcBorders>
              <w:top w:val="single" w:sz="4" w:space="0" w:color="333333"/>
              <w:left w:val="single" w:sz="4" w:space="0" w:color="333333"/>
              <w:bottom w:val="single" w:sz="4" w:space="0" w:color="333333"/>
              <w:right w:val="single" w:sz="4" w:space="0" w:color="333333"/>
            </w:tcBorders>
          </w:tcPr>
          <w:p w:rsidR="00160F17" w:rsidRPr="00C445CE" w:rsidRDefault="00160F17" w:rsidP="003B1A47">
            <w:pPr>
              <w:rPr>
                <w:rFonts w:ascii="Calibri" w:hAnsi="Calibri"/>
                <w:b/>
                <w:sz w:val="20"/>
                <w:szCs w:val="20"/>
              </w:rPr>
            </w:pPr>
            <w:r>
              <w:rPr>
                <w:rFonts w:ascii="Calibri" w:hAnsi="Calibri"/>
                <w:b/>
                <w:sz w:val="20"/>
                <w:szCs w:val="20"/>
              </w:rPr>
              <w:t>$</w:t>
            </w:r>
            <w:r w:rsidR="003B1A47">
              <w:rPr>
                <w:rFonts w:ascii="Calibri" w:hAnsi="Calibri"/>
                <w:b/>
                <w:sz w:val="20"/>
                <w:szCs w:val="20"/>
              </w:rPr>
              <w:t>44,505</w:t>
            </w:r>
            <w:r w:rsidR="008516A8">
              <w:rPr>
                <w:rFonts w:ascii="Calibri" w:hAnsi="Calibri"/>
                <w:b/>
                <w:sz w:val="20"/>
                <w:szCs w:val="20"/>
              </w:rPr>
              <w:t xml:space="preserve"> of which </w:t>
            </w:r>
            <w:r w:rsidR="00C429A0">
              <w:rPr>
                <w:rFonts w:ascii="Calibri" w:hAnsi="Calibri"/>
                <w:b/>
                <w:sz w:val="20"/>
                <w:szCs w:val="20"/>
              </w:rPr>
              <w:t xml:space="preserve">no more than </w:t>
            </w:r>
            <w:r w:rsidR="008516A8">
              <w:rPr>
                <w:rFonts w:ascii="Calibri" w:hAnsi="Calibri"/>
                <w:b/>
                <w:sz w:val="20"/>
                <w:szCs w:val="20"/>
              </w:rPr>
              <w:t>$</w:t>
            </w:r>
            <w:r w:rsidR="003B1A47">
              <w:rPr>
                <w:rFonts w:ascii="Calibri" w:hAnsi="Calibri"/>
                <w:b/>
                <w:sz w:val="20"/>
                <w:szCs w:val="20"/>
              </w:rPr>
              <w:t>6</w:t>
            </w:r>
            <w:r w:rsidR="008516A8">
              <w:rPr>
                <w:rFonts w:ascii="Calibri" w:hAnsi="Calibri"/>
                <w:b/>
                <w:sz w:val="20"/>
                <w:szCs w:val="20"/>
              </w:rPr>
              <w:t>,000 will be reimbursed through program</w:t>
            </w:r>
          </w:p>
        </w:tc>
      </w:tr>
    </w:tbl>
    <w:p w:rsidR="003E58EA" w:rsidRPr="001D014B" w:rsidRDefault="003E58EA" w:rsidP="0026327D">
      <w:pPr>
        <w:rPr>
          <w:rFonts w:ascii="Calibri" w:hAnsi="Calibri"/>
          <w:sz w:val="20"/>
          <w:szCs w:val="20"/>
        </w:rPr>
      </w:pPr>
    </w:p>
    <w:p w:rsidR="003E58EA" w:rsidRDefault="004A0D7F" w:rsidP="0026327D">
      <w:pPr>
        <w:rPr>
          <w:rFonts w:ascii="Calibri" w:hAnsi="Calibri"/>
          <w:b/>
        </w:rPr>
      </w:pPr>
      <w:r>
        <w:rPr>
          <w:rFonts w:ascii="Calibri" w:hAnsi="Calibri"/>
          <w:b/>
        </w:rPr>
        <w:t>ACTUA</w:t>
      </w:r>
      <w:r w:rsidR="00CA5187" w:rsidRPr="00CA5187">
        <w:rPr>
          <w:rFonts w:ascii="Calibri" w:hAnsi="Calibri"/>
          <w:b/>
        </w:rPr>
        <w:t>L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7"/>
        <w:gridCol w:w="4742"/>
        <w:gridCol w:w="4181"/>
      </w:tblGrid>
      <w:tr w:rsidR="001667A6" w:rsidRPr="001D014B" w:rsidTr="00D6684F">
        <w:trPr>
          <w:trHeight w:val="236"/>
        </w:trPr>
        <w:tc>
          <w:tcPr>
            <w:tcW w:w="5467"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Expense Category</w:t>
            </w:r>
          </w:p>
        </w:tc>
        <w:tc>
          <w:tcPr>
            <w:tcW w:w="4742" w:type="dxa"/>
            <w:tcBorders>
              <w:bottom w:val="single" w:sz="4" w:space="0" w:color="333333"/>
            </w:tcBorders>
          </w:tcPr>
          <w:p w:rsidR="001667A6" w:rsidRPr="00C445CE" w:rsidRDefault="001667A6" w:rsidP="00AA2C98">
            <w:pPr>
              <w:jc w:val="center"/>
              <w:rPr>
                <w:rFonts w:ascii="Calibri" w:hAnsi="Calibri"/>
                <w:b/>
                <w:sz w:val="20"/>
                <w:szCs w:val="20"/>
              </w:rPr>
            </w:pPr>
            <w:r w:rsidRPr="00C445CE">
              <w:rPr>
                <w:rFonts w:ascii="Calibri" w:hAnsi="Calibri"/>
                <w:b/>
                <w:sz w:val="20"/>
                <w:szCs w:val="20"/>
              </w:rPr>
              <w:t>Estimated Cost</w:t>
            </w:r>
          </w:p>
        </w:tc>
        <w:tc>
          <w:tcPr>
            <w:tcW w:w="4181" w:type="dxa"/>
            <w:tcBorders>
              <w:bottom w:val="single" w:sz="4" w:space="0" w:color="333333"/>
            </w:tcBorders>
          </w:tcPr>
          <w:p w:rsidR="001667A6" w:rsidRPr="00C445CE" w:rsidRDefault="003B1A47" w:rsidP="00D6684F">
            <w:pPr>
              <w:jc w:val="center"/>
              <w:rPr>
                <w:rFonts w:ascii="Calibri" w:hAnsi="Calibri"/>
                <w:b/>
                <w:sz w:val="20"/>
                <w:szCs w:val="20"/>
              </w:rPr>
            </w:pPr>
            <w:r>
              <w:rPr>
                <w:rFonts w:ascii="Calibri" w:hAnsi="Calibri"/>
                <w:b/>
                <w:sz w:val="20"/>
                <w:szCs w:val="20"/>
              </w:rPr>
              <w:t>Reimbursable Expenses (90</w:t>
            </w:r>
            <w:r w:rsidR="001667A6">
              <w:rPr>
                <w:rFonts w:ascii="Calibri" w:hAnsi="Calibri"/>
                <w:b/>
                <w:sz w:val="20"/>
                <w:szCs w:val="20"/>
              </w:rPr>
              <w:t>% of eligible expenses-not to exceed $</w:t>
            </w:r>
            <w:r>
              <w:rPr>
                <w:rFonts w:ascii="Calibri" w:hAnsi="Calibri"/>
                <w:b/>
                <w:sz w:val="20"/>
                <w:szCs w:val="20"/>
              </w:rPr>
              <w:t>6</w:t>
            </w:r>
            <w:r w:rsidR="001667A6">
              <w:rPr>
                <w:rFonts w:ascii="Calibri" w:hAnsi="Calibri"/>
                <w:b/>
                <w:sz w:val="20"/>
                <w:szCs w:val="20"/>
              </w:rPr>
              <w:t>,000)</w:t>
            </w:r>
          </w:p>
        </w:tc>
      </w:tr>
      <w:tr w:rsidR="001667A6" w:rsidRPr="001D014B" w:rsidTr="00D6684F">
        <w:trPr>
          <w:trHeight w:val="37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8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00"/>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318"/>
        </w:trPr>
        <w:tc>
          <w:tcPr>
            <w:tcW w:w="5467" w:type="dxa"/>
            <w:tcBorders>
              <w:top w:val="single" w:sz="4" w:space="0" w:color="333333"/>
              <w:left w:val="single" w:sz="4" w:space="0" w:color="333333"/>
              <w:bottom w:val="single" w:sz="4" w:space="0" w:color="333333"/>
              <w:right w:val="single" w:sz="4" w:space="0" w:color="333333"/>
            </w:tcBorders>
          </w:tcPr>
          <w:p w:rsidR="001667A6"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52"/>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36"/>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1667A6" w:rsidP="00AA2C98">
            <w:pPr>
              <w:rPr>
                <w:rFonts w:ascii="Calibri" w:hAnsi="Calibri"/>
                <w:sz w:val="20"/>
                <w:szCs w:val="20"/>
              </w:rPr>
            </w:pPr>
          </w:p>
        </w:tc>
      </w:tr>
      <w:tr w:rsidR="001667A6" w:rsidRPr="001D014B" w:rsidTr="00D6684F">
        <w:trPr>
          <w:trHeight w:val="267"/>
        </w:trPr>
        <w:tc>
          <w:tcPr>
            <w:tcW w:w="5467"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jc w:val="right"/>
              <w:rPr>
                <w:rFonts w:ascii="Calibri" w:hAnsi="Calibri"/>
                <w:b/>
                <w:sz w:val="20"/>
                <w:szCs w:val="20"/>
              </w:rPr>
            </w:pPr>
            <w:r>
              <w:rPr>
                <w:rFonts w:ascii="Calibri" w:hAnsi="Calibri"/>
                <w:b/>
                <w:sz w:val="20"/>
                <w:szCs w:val="20"/>
              </w:rPr>
              <w:t>Total</w:t>
            </w:r>
          </w:p>
        </w:tc>
        <w:tc>
          <w:tcPr>
            <w:tcW w:w="4742" w:type="dxa"/>
            <w:tcBorders>
              <w:top w:val="single" w:sz="4" w:space="0" w:color="333333"/>
              <w:left w:val="single" w:sz="4" w:space="0" w:color="333333"/>
              <w:bottom w:val="single" w:sz="4" w:space="0" w:color="333333"/>
              <w:right w:val="single" w:sz="4" w:space="0" w:color="333333"/>
            </w:tcBorders>
          </w:tcPr>
          <w:p w:rsidR="001667A6" w:rsidRPr="00C445CE" w:rsidRDefault="00C429A0" w:rsidP="00AA2C98">
            <w:pPr>
              <w:rPr>
                <w:rFonts w:ascii="Calibri" w:hAnsi="Calibri"/>
                <w:b/>
                <w:sz w:val="20"/>
                <w:szCs w:val="20"/>
              </w:rPr>
            </w:pPr>
            <w:r>
              <w:rPr>
                <w:rFonts w:ascii="Calibri" w:hAnsi="Calibri"/>
                <w:b/>
                <w:sz w:val="20"/>
                <w:szCs w:val="20"/>
              </w:rPr>
              <w:t>$</w:t>
            </w:r>
          </w:p>
        </w:tc>
        <w:tc>
          <w:tcPr>
            <w:tcW w:w="4181" w:type="dxa"/>
            <w:tcBorders>
              <w:top w:val="single" w:sz="4" w:space="0" w:color="333333"/>
              <w:left w:val="single" w:sz="4" w:space="0" w:color="333333"/>
              <w:bottom w:val="single" w:sz="4" w:space="0" w:color="333333"/>
              <w:right w:val="single" w:sz="4" w:space="0" w:color="333333"/>
            </w:tcBorders>
          </w:tcPr>
          <w:p w:rsidR="001667A6" w:rsidRPr="00C445CE" w:rsidRDefault="00C429A0" w:rsidP="000B7069">
            <w:pPr>
              <w:rPr>
                <w:rFonts w:ascii="Calibri" w:hAnsi="Calibri"/>
                <w:b/>
                <w:sz w:val="20"/>
                <w:szCs w:val="20"/>
              </w:rPr>
            </w:pPr>
            <w:r>
              <w:rPr>
                <w:rFonts w:ascii="Calibri" w:hAnsi="Calibri"/>
                <w:b/>
                <w:sz w:val="20"/>
                <w:szCs w:val="20"/>
              </w:rPr>
              <w:t xml:space="preserve">$   </w:t>
            </w:r>
            <w:r w:rsidR="00D6684F">
              <w:rPr>
                <w:rFonts w:ascii="Calibri" w:hAnsi="Calibri"/>
                <w:b/>
                <w:sz w:val="20"/>
                <w:szCs w:val="20"/>
              </w:rPr>
              <w:t xml:space="preserve"> </w:t>
            </w:r>
            <w:r w:rsidR="003B1A47">
              <w:rPr>
                <w:rFonts w:ascii="Calibri" w:hAnsi="Calibri"/>
                <w:b/>
                <w:sz w:val="20"/>
                <w:szCs w:val="20"/>
              </w:rPr>
              <w:t xml:space="preserve">        of which no more than $6</w:t>
            </w:r>
            <w:r>
              <w:rPr>
                <w:rFonts w:ascii="Calibri" w:hAnsi="Calibri"/>
                <w:b/>
                <w:sz w:val="20"/>
                <w:szCs w:val="20"/>
              </w:rPr>
              <w:t>,000 will be reimbursed through program</w:t>
            </w:r>
          </w:p>
        </w:tc>
      </w:tr>
    </w:tbl>
    <w:p w:rsidR="00CA5187" w:rsidRPr="00CA5187" w:rsidRDefault="00CA5187" w:rsidP="0026327D">
      <w:pPr>
        <w:rPr>
          <w:rFonts w:ascii="Calibri" w:hAnsi="Calibri"/>
          <w:b/>
        </w:rPr>
      </w:pPr>
    </w:p>
    <w:p w:rsidR="001202C3" w:rsidRDefault="003E58EA" w:rsidP="00681107">
      <w:pPr>
        <w:rPr>
          <w:rFonts w:ascii="Calibri" w:hAnsi="Calibri"/>
          <w:sz w:val="20"/>
          <w:szCs w:val="20"/>
        </w:rPr>
      </w:pPr>
      <w:r w:rsidRPr="001D014B">
        <w:rPr>
          <w:rFonts w:ascii="Calibri" w:hAnsi="Calibri"/>
          <w:sz w:val="20"/>
          <w:szCs w:val="20"/>
        </w:rPr>
        <w:t xml:space="preserve">*If applying for reimbursement of airfare under the Program, </w:t>
      </w:r>
      <w:r w:rsidR="001202C3">
        <w:rPr>
          <w:rFonts w:ascii="Calibri" w:hAnsi="Calibri"/>
          <w:sz w:val="20"/>
          <w:szCs w:val="20"/>
        </w:rPr>
        <w:t xml:space="preserve">a </w:t>
      </w:r>
      <w:r w:rsidRPr="001D014B">
        <w:rPr>
          <w:rFonts w:ascii="Calibri" w:hAnsi="Calibri"/>
          <w:sz w:val="20"/>
          <w:szCs w:val="20"/>
        </w:rPr>
        <w:t xml:space="preserve">company must comply with the federal government’s </w:t>
      </w:r>
      <w:r w:rsidR="00E96F1D">
        <w:rPr>
          <w:rFonts w:ascii="Calibri" w:hAnsi="Calibri"/>
          <w:sz w:val="20"/>
          <w:szCs w:val="20"/>
        </w:rPr>
        <w:t>Fly America Act</w:t>
      </w:r>
      <w:r w:rsidRPr="001D014B">
        <w:rPr>
          <w:rFonts w:ascii="Calibri" w:hAnsi="Calibri"/>
          <w:sz w:val="20"/>
          <w:szCs w:val="20"/>
        </w:rPr>
        <w:t xml:space="preserve"> provisions. Please </w:t>
      </w:r>
      <w:proofErr w:type="gramStart"/>
      <w:r w:rsidRPr="001D014B">
        <w:rPr>
          <w:rFonts w:ascii="Calibri" w:hAnsi="Calibri"/>
          <w:sz w:val="20"/>
          <w:szCs w:val="20"/>
        </w:rPr>
        <w:t>read through</w:t>
      </w:r>
      <w:proofErr w:type="gramEnd"/>
      <w:r w:rsidRPr="001D014B">
        <w:rPr>
          <w:rFonts w:ascii="Calibri" w:hAnsi="Calibri"/>
          <w:sz w:val="20"/>
          <w:szCs w:val="20"/>
        </w:rPr>
        <w:t xml:space="preserve"> the provisions to fully understand the requirements found at: </w:t>
      </w:r>
      <w:hyperlink r:id="rId30" w:history="1">
        <w:r w:rsidRPr="001D014B">
          <w:rPr>
            <w:rStyle w:val="Hyperlink"/>
            <w:rFonts w:ascii="Calibri" w:hAnsi="Calibri"/>
            <w:sz w:val="20"/>
            <w:szCs w:val="20"/>
          </w:rPr>
          <w:t>http://www.gsa.gov/portal/content/103191</w:t>
        </w:r>
      </w:hyperlink>
      <w:r w:rsidR="001202C3">
        <w:rPr>
          <w:rFonts w:ascii="Calibri" w:hAnsi="Calibri"/>
          <w:sz w:val="20"/>
          <w:szCs w:val="20"/>
        </w:rPr>
        <w:t xml:space="preserve">.  </w:t>
      </w:r>
    </w:p>
    <w:p w:rsidR="001202C3" w:rsidRDefault="001202C3" w:rsidP="00681107">
      <w:pPr>
        <w:rPr>
          <w:rFonts w:ascii="Calibri" w:hAnsi="Calibri"/>
          <w:sz w:val="20"/>
          <w:szCs w:val="20"/>
        </w:rPr>
      </w:pPr>
    </w:p>
    <w:p w:rsidR="003E58EA" w:rsidRPr="001D014B" w:rsidRDefault="001202C3" w:rsidP="00681107">
      <w:pPr>
        <w:rPr>
          <w:rFonts w:ascii="Calibri" w:hAnsi="Calibri"/>
          <w:sz w:val="20"/>
          <w:szCs w:val="20"/>
        </w:rPr>
      </w:pPr>
      <w:r w:rsidRPr="00922518">
        <w:rPr>
          <w:rFonts w:ascii="Calibri" w:hAnsi="Calibri"/>
          <w:sz w:val="20"/>
          <w:szCs w:val="20"/>
        </w:rPr>
        <w:t>**If applying for reimbursement of hotel accommodations, a company must submit receipts that contain only room rates, taxes and/or hotel fees.</w:t>
      </w:r>
    </w:p>
    <w:p w:rsidR="003E58EA" w:rsidRPr="001D014B" w:rsidRDefault="003E58EA" w:rsidP="0026327D">
      <w:pPr>
        <w:rPr>
          <w:rFonts w:ascii="Calibri" w:hAnsi="Calibri"/>
          <w:sz w:val="20"/>
          <w:szCs w:val="20"/>
        </w:rPr>
      </w:pPr>
    </w:p>
    <w:p w:rsidR="003E58EA" w:rsidRDefault="003E58EA" w:rsidP="0026327D">
      <w:pPr>
        <w:rPr>
          <w:rFonts w:ascii="Calibri" w:hAnsi="Calibri"/>
          <w:sz w:val="20"/>
          <w:szCs w:val="20"/>
        </w:rPr>
      </w:pPr>
      <w:r w:rsidRPr="001D014B">
        <w:rPr>
          <w:rFonts w:ascii="Calibri" w:hAnsi="Calibri"/>
          <w:sz w:val="20"/>
          <w:szCs w:val="20"/>
        </w:rPr>
        <w:t xml:space="preserve">Information Disclosure: I certify that the information provided in this application is true and correct. I agree to abide by the STEP program funding and reporting policies. I further understand that this information </w:t>
      </w:r>
      <w:proofErr w:type="gramStart"/>
      <w:r w:rsidRPr="001D014B">
        <w:rPr>
          <w:rFonts w:ascii="Calibri" w:hAnsi="Calibri"/>
          <w:sz w:val="20"/>
          <w:szCs w:val="20"/>
        </w:rPr>
        <w:t>will be reviewed</w:t>
      </w:r>
      <w:proofErr w:type="gramEnd"/>
      <w:r w:rsidRPr="001D014B">
        <w:rPr>
          <w:rFonts w:ascii="Calibri" w:hAnsi="Calibri"/>
          <w:sz w:val="20"/>
          <w:szCs w:val="20"/>
        </w:rPr>
        <w:t xml:space="preserve"> and is pending approval. This application </w:t>
      </w:r>
      <w:proofErr w:type="gramStart"/>
      <w:r w:rsidRPr="001D014B">
        <w:rPr>
          <w:rFonts w:ascii="Calibri" w:hAnsi="Calibri"/>
          <w:sz w:val="20"/>
          <w:szCs w:val="20"/>
        </w:rPr>
        <w:t>must be signed</w:t>
      </w:r>
      <w:proofErr w:type="gramEnd"/>
      <w:r w:rsidRPr="001D014B">
        <w:rPr>
          <w:rFonts w:ascii="Calibri" w:hAnsi="Calibri"/>
          <w:sz w:val="20"/>
          <w:szCs w:val="20"/>
        </w:rPr>
        <w:t xml:space="preserve"> or it will not be considered.</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Pr>
          <w:rFonts w:ascii="Calibri" w:hAnsi="Calibri"/>
          <w:sz w:val="20"/>
          <w:szCs w:val="20"/>
        </w:rPr>
        <w:t xml:space="preserve">By signing this application form, the applicant is agreeing to provide </w:t>
      </w:r>
      <w:r w:rsidR="00EF3732">
        <w:rPr>
          <w:rFonts w:ascii="Calibri" w:hAnsi="Calibri"/>
          <w:sz w:val="20"/>
          <w:szCs w:val="20"/>
        </w:rPr>
        <w:t>OIC</w:t>
      </w:r>
      <w:r>
        <w:rPr>
          <w:rFonts w:ascii="Calibri" w:hAnsi="Calibri"/>
          <w:sz w:val="20"/>
          <w:szCs w:val="20"/>
        </w:rPr>
        <w:t xml:space="preserve"> information regarding export successes whether through joint ventures, actual sales, contract agreements, </w:t>
      </w:r>
      <w:proofErr w:type="gramStart"/>
      <w:r>
        <w:rPr>
          <w:rFonts w:ascii="Calibri" w:hAnsi="Calibri"/>
          <w:sz w:val="20"/>
          <w:szCs w:val="20"/>
        </w:rPr>
        <w:t>partnering</w:t>
      </w:r>
      <w:proofErr w:type="gramEnd"/>
      <w:r>
        <w:rPr>
          <w:rFonts w:ascii="Calibri" w:hAnsi="Calibri"/>
          <w:sz w:val="20"/>
          <w:szCs w:val="20"/>
        </w:rPr>
        <w:t xml:space="preserve"> with distributors/agents.</w:t>
      </w:r>
    </w:p>
    <w:p w:rsidR="003E58EA" w:rsidRDefault="003E58EA" w:rsidP="0026327D">
      <w:pPr>
        <w:rPr>
          <w:rFonts w:ascii="Calibri" w:hAnsi="Calibri"/>
          <w:sz w:val="20"/>
          <w:szCs w:val="20"/>
        </w:rPr>
      </w:pPr>
    </w:p>
    <w:p w:rsidR="003E58EA" w:rsidRPr="001D014B" w:rsidRDefault="003E58EA" w:rsidP="0026327D">
      <w:pPr>
        <w:rPr>
          <w:rFonts w:ascii="Calibri" w:hAnsi="Calibri"/>
          <w:sz w:val="20"/>
          <w:szCs w:val="20"/>
        </w:rPr>
      </w:pPr>
      <w:r w:rsidRPr="001D014B">
        <w:rPr>
          <w:rFonts w:ascii="Calibri" w:hAnsi="Calibri"/>
          <w:sz w:val="20"/>
          <w:szCs w:val="20"/>
        </w:rPr>
        <w:t>Signature of authorized company official</w:t>
      </w:r>
      <w:r w:rsidR="000C7338">
        <w:rPr>
          <w:rFonts w:ascii="Calibri" w:hAnsi="Calibri"/>
          <w:sz w:val="20"/>
          <w:szCs w:val="20"/>
        </w:rPr>
        <w:t>:</w:t>
      </w:r>
      <w:r w:rsidR="001845DD">
        <w:rPr>
          <w:rFonts w:ascii="Calibri" w:hAnsi="Calibri"/>
          <w:sz w:val="20"/>
          <w:szCs w:val="20"/>
        </w:rPr>
        <w:t xml:space="preserve"> __________________________________________</w:t>
      </w:r>
      <w:r w:rsidR="001845DD">
        <w:rPr>
          <w:rFonts w:ascii="Calibri" w:hAnsi="Calibri"/>
          <w:sz w:val="20"/>
          <w:szCs w:val="20"/>
        </w:rPr>
        <w:tab/>
      </w:r>
      <w:r w:rsidR="001845DD">
        <w:rPr>
          <w:rFonts w:ascii="Calibri" w:hAnsi="Calibri"/>
          <w:sz w:val="20"/>
          <w:szCs w:val="20"/>
        </w:rPr>
        <w:tab/>
      </w:r>
      <w:r w:rsidR="001845DD">
        <w:rPr>
          <w:rFonts w:ascii="Calibri" w:hAnsi="Calibri"/>
          <w:sz w:val="20"/>
          <w:szCs w:val="20"/>
        </w:rPr>
        <w:tab/>
      </w:r>
      <w:r w:rsidR="001845DD" w:rsidRPr="001D014B">
        <w:rPr>
          <w:rFonts w:ascii="Calibri" w:hAnsi="Calibri"/>
          <w:sz w:val="20"/>
          <w:szCs w:val="20"/>
        </w:rPr>
        <w:t xml:space="preserve">Date: </w:t>
      </w:r>
      <w:r w:rsidR="001845DD">
        <w:rPr>
          <w:rFonts w:ascii="Calibri" w:hAnsi="Calibri"/>
          <w:sz w:val="20"/>
          <w:szCs w:val="20"/>
        </w:rPr>
        <w:t>_____________________________________</w:t>
      </w:r>
    </w:p>
    <w:p w:rsidR="003E58EA" w:rsidRPr="001D014B" w:rsidRDefault="003E58EA" w:rsidP="0026327D">
      <w:pPr>
        <w:rPr>
          <w:rFonts w:ascii="Calibri" w:hAnsi="Calibri"/>
          <w:sz w:val="20"/>
          <w:szCs w:val="20"/>
        </w:rPr>
      </w:pPr>
    </w:p>
    <w:p w:rsidR="00D75861" w:rsidRDefault="003E58EA" w:rsidP="0026327D">
      <w:pPr>
        <w:rPr>
          <w:rFonts w:ascii="Calibri" w:hAnsi="Calibri"/>
          <w:sz w:val="20"/>
          <w:szCs w:val="20"/>
        </w:rPr>
      </w:pPr>
      <w:r w:rsidRPr="001D014B">
        <w:rPr>
          <w:rFonts w:ascii="Calibri" w:hAnsi="Calibri"/>
          <w:sz w:val="20"/>
          <w:szCs w:val="20"/>
        </w:rPr>
        <w:t>Print Name:</w:t>
      </w:r>
      <w:r w:rsidR="001845DD">
        <w:rPr>
          <w:rFonts w:ascii="Calibri" w:hAnsi="Calibri"/>
          <w:sz w:val="20"/>
          <w:szCs w:val="20"/>
        </w:rPr>
        <w:t xml:space="preserve"> __________________________________________________</w:t>
      </w:r>
      <w:r w:rsidRPr="001D014B">
        <w:rPr>
          <w:rFonts w:ascii="Calibri" w:hAnsi="Calibri"/>
          <w:sz w:val="20"/>
          <w:szCs w:val="20"/>
        </w:rPr>
        <w:tab/>
      </w:r>
    </w:p>
    <w:p w:rsidR="00D75861" w:rsidRDefault="00D75861" w:rsidP="0026327D">
      <w:pPr>
        <w:rPr>
          <w:rFonts w:ascii="Calibri" w:hAnsi="Calibri"/>
          <w:sz w:val="20"/>
          <w:szCs w:val="20"/>
        </w:rPr>
      </w:pPr>
    </w:p>
    <w:p w:rsidR="00D75861" w:rsidRDefault="00D75861" w:rsidP="0026327D">
      <w:pPr>
        <w:rPr>
          <w:rFonts w:ascii="Calibri" w:hAnsi="Calibri"/>
          <w:sz w:val="20"/>
          <w:szCs w:val="20"/>
        </w:rPr>
      </w:pPr>
      <w:r>
        <w:rPr>
          <w:rFonts w:ascii="Calibri" w:hAnsi="Calibri"/>
          <w:sz w:val="20"/>
          <w:szCs w:val="20"/>
        </w:rPr>
        <w:t xml:space="preserve">The US Small Business Administration (SBA) would like to give eligible small business concerns the opportunity to expand your knowledge and resources of other programs that </w:t>
      </w:r>
      <w:proofErr w:type="gramStart"/>
      <w:r>
        <w:rPr>
          <w:rFonts w:ascii="Calibri" w:hAnsi="Calibri"/>
          <w:sz w:val="20"/>
          <w:szCs w:val="20"/>
        </w:rPr>
        <w:t>are offered</w:t>
      </w:r>
      <w:proofErr w:type="gramEnd"/>
      <w:r>
        <w:rPr>
          <w:rFonts w:ascii="Calibri" w:hAnsi="Calibri"/>
          <w:sz w:val="20"/>
          <w:szCs w:val="20"/>
        </w:rPr>
        <w:t xml:space="preserve"> by the agency.  Please check the appropriate box if you would like for your company’s name and contact information to be shared with other</w:t>
      </w:r>
      <w:r w:rsidR="006E02C1">
        <w:rPr>
          <w:rFonts w:ascii="Calibri" w:hAnsi="Calibri"/>
          <w:sz w:val="20"/>
          <w:szCs w:val="20"/>
        </w:rPr>
        <w:t xml:space="preserve"> SBA programs</w:t>
      </w:r>
      <w:r>
        <w:rPr>
          <w:rFonts w:ascii="Calibri" w:hAnsi="Calibri"/>
          <w:sz w:val="20"/>
          <w:szCs w:val="20"/>
        </w:rPr>
        <w:t>.  Your choice to participate or not, will not change the status or your participation with STEP.  SBA’s aim is strictly to share information about other opportunities with you.</w:t>
      </w:r>
    </w:p>
    <w:p w:rsidR="00D75861" w:rsidRDefault="00D75861" w:rsidP="0026327D">
      <w:pPr>
        <w:rPr>
          <w:rFonts w:ascii="Calibri" w:hAnsi="Calibri"/>
          <w:sz w:val="20"/>
          <w:szCs w:val="20"/>
        </w:rPr>
      </w:pPr>
    </w:p>
    <w:p w:rsidR="003E58EA" w:rsidRPr="001D014B" w:rsidRDefault="00F15468" w:rsidP="0026327D">
      <w:pPr>
        <w:rPr>
          <w:rFonts w:ascii="Calibri" w:hAnsi="Calibri"/>
          <w:sz w:val="20"/>
          <w:szCs w:val="20"/>
        </w:rPr>
      </w:pPr>
      <w:r>
        <w:rPr>
          <w:rFonts w:ascii="Calibri" w:hAnsi="Calibri"/>
          <w:noProof/>
        </w:rPr>
        <mc:AlternateContent>
          <mc:Choice Requires="wps">
            <w:drawing>
              <wp:anchor distT="0" distB="0" distL="114300" distR="114300" simplePos="0" relativeHeight="251661312" behindDoc="0" locked="0" layoutInCell="1" allowOverlap="1" wp14:anchorId="11D9DDAF" wp14:editId="6E1A3C57">
                <wp:simplePos x="0" y="0"/>
                <wp:positionH relativeFrom="column">
                  <wp:posOffset>4953000</wp:posOffset>
                </wp:positionH>
                <wp:positionV relativeFrom="paragraph">
                  <wp:posOffset>116205</wp:posOffset>
                </wp:positionV>
                <wp:extent cx="314325" cy="276225"/>
                <wp:effectExtent l="19050" t="20955" r="19050" b="1714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4377F" id="Rectangle 1" o:spid="_x0000_s1026" style="position:absolute;margin-left:390pt;margin-top:9.15pt;width:24.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eY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" strokecolor="#4f81bd" strokeweight="2.5pt">
                <v:shadow color="#868686"/>
              </v:rect>
            </w:pict>
          </mc:Fallback>
        </mc:AlternateContent>
      </w:r>
      <w:r>
        <w:rPr>
          <w:rFonts w:ascii="Calibri" w:hAnsi="Calibri"/>
          <w:noProof/>
        </w:rPr>
        <mc:AlternateContent>
          <mc:Choice Requires="wps">
            <w:drawing>
              <wp:anchor distT="0" distB="0" distL="114300" distR="114300" simplePos="0" relativeHeight="251660288" behindDoc="0" locked="0" layoutInCell="1" allowOverlap="1" wp14:anchorId="7F89D787" wp14:editId="661E550B">
                <wp:simplePos x="0" y="0"/>
                <wp:positionH relativeFrom="column">
                  <wp:posOffset>2200275</wp:posOffset>
                </wp:positionH>
                <wp:positionV relativeFrom="paragraph">
                  <wp:posOffset>116205</wp:posOffset>
                </wp:positionV>
                <wp:extent cx="314325" cy="276225"/>
                <wp:effectExtent l="19050" t="20955" r="19050" b="17145"/>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6225"/>
                        </a:xfrm>
                        <a:prstGeom prst="rect">
                          <a:avLst/>
                        </a:prstGeom>
                        <a:solidFill>
                          <a:srgbClr val="FFFFFF"/>
                        </a:solidFill>
                        <a:ln w="317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9AFBD" id="Rectangle 1" o:spid="_x0000_s1026" style="position:absolute;margin-left:173.25pt;margin-top:9.15pt;width:24.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" strokecolor="#4f81bd" strokeweight="2.5pt">
                <v:shadow color="#868686"/>
              </v:rect>
            </w:pict>
          </mc:Fallback>
        </mc:AlternateContent>
      </w:r>
      <w:r w:rsidR="003E58EA" w:rsidRPr="001D014B">
        <w:rPr>
          <w:rFonts w:ascii="Calibri" w:hAnsi="Calibri"/>
          <w:sz w:val="20"/>
          <w:szCs w:val="20"/>
        </w:rPr>
        <w:tab/>
      </w:r>
      <w:r w:rsidR="003E58EA" w:rsidRPr="001D014B">
        <w:rPr>
          <w:rFonts w:ascii="Calibri" w:hAnsi="Calibri"/>
          <w:sz w:val="20"/>
          <w:szCs w:val="20"/>
        </w:rPr>
        <w:tab/>
      </w:r>
      <w:r w:rsidR="003E58EA" w:rsidRPr="001D014B">
        <w:rPr>
          <w:rFonts w:ascii="Calibri" w:hAnsi="Calibri"/>
          <w:sz w:val="20"/>
          <w:szCs w:val="20"/>
        </w:rPr>
        <w:tab/>
      </w:r>
    </w:p>
    <w:p w:rsidR="003E58EA" w:rsidRDefault="00E97245" w:rsidP="001D014B">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YES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97245">
        <w:rPr>
          <w:rFonts w:ascii="Calibri" w:hAnsi="Calibri"/>
          <w:sz w:val="20"/>
          <w:szCs w:val="20"/>
        </w:rPr>
        <w:t>NO</w:t>
      </w: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1D014B">
      <w:pPr>
        <w:rPr>
          <w:rFonts w:ascii="Calibri" w:hAnsi="Calibri"/>
        </w:rPr>
      </w:pPr>
    </w:p>
    <w:p w:rsidR="003E58EA" w:rsidRDefault="003E58EA" w:rsidP="00717C7D">
      <w:pPr>
        <w:jc w:val="right"/>
        <w:rPr>
          <w:rFonts w:ascii="Calibri" w:hAnsi="Calibri"/>
        </w:rPr>
      </w:pPr>
    </w:p>
    <w:p w:rsidR="003E58EA" w:rsidRDefault="003E58EA" w:rsidP="00717C7D">
      <w:pPr>
        <w:jc w:val="right"/>
        <w:rPr>
          <w:rFonts w:ascii="Calibri" w:hAnsi="Calibri"/>
        </w:rPr>
        <w:sectPr w:rsidR="003E58EA" w:rsidSect="00F20630">
          <w:footerReference w:type="first" r:id="rId31"/>
          <w:pgSz w:w="15840" w:h="12240" w:orient="landscape" w:code="1"/>
          <w:pgMar w:top="720" w:right="720" w:bottom="720" w:left="720" w:header="720" w:footer="720" w:gutter="0"/>
          <w:pgNumType w:start="8"/>
          <w:cols w:space="720"/>
          <w:noEndnote/>
          <w:titlePg/>
          <w:docGrid w:linePitch="326"/>
        </w:sectPr>
      </w:pPr>
    </w:p>
    <w:p w:rsidR="003E58EA" w:rsidRDefault="003E58EA" w:rsidP="0026327D">
      <w:pPr>
        <w:rPr>
          <w:rFonts w:ascii="Calibri" w:hAnsi="Calibri"/>
          <w:sz w:val="16"/>
          <w:szCs w:val="16"/>
        </w:rPr>
      </w:pPr>
    </w:p>
    <w:p w:rsidR="003E58EA" w:rsidRPr="006E0B35" w:rsidRDefault="003E58EA" w:rsidP="0026327D">
      <w:pPr>
        <w:rPr>
          <w:rFonts w:ascii="Calibri" w:hAnsi="Calibri"/>
          <w:b/>
        </w:rPr>
      </w:pPr>
      <w:r w:rsidRPr="006E0B35">
        <w:rPr>
          <w:rFonts w:ascii="Calibri" w:hAnsi="Calibri"/>
          <w:b/>
        </w:rPr>
        <w:t>Attachment B</w:t>
      </w:r>
    </w:p>
    <w:tbl>
      <w:tblPr>
        <w:tblpPr w:leftFromText="180" w:rightFromText="180" w:vertAnchor="text" w:horzAnchor="page" w:tblpXSpec="center" w:tblpY="1102"/>
        <w:tblW w:w="8910" w:type="dxa"/>
        <w:jc w:val="center"/>
        <w:tblLayout w:type="fixed"/>
        <w:tblLook w:val="04A0" w:firstRow="1" w:lastRow="0" w:firstColumn="1" w:lastColumn="0" w:noHBand="0" w:noVBand="1"/>
      </w:tblPr>
      <w:tblGrid>
        <w:gridCol w:w="3888"/>
        <w:gridCol w:w="2412"/>
        <w:gridCol w:w="2610"/>
      </w:tblGrid>
      <w:tr w:rsidR="00A344EA" w:rsidTr="00E5722D">
        <w:trPr>
          <w:trHeight w:val="1566"/>
          <w:jc w:val="center"/>
        </w:trPr>
        <w:tc>
          <w:tcPr>
            <w:tcW w:w="3888" w:type="dxa"/>
            <w:shd w:val="clear" w:color="auto" w:fill="auto"/>
            <w:vAlign w:val="center"/>
          </w:tcPr>
          <w:p w:rsidR="00CF70B5" w:rsidRPr="00E5722D" w:rsidRDefault="00714CF1" w:rsidP="00AC2287">
            <w:pPr>
              <w:jc w:val="center"/>
              <w:rPr>
                <w:rFonts w:ascii="Calibri" w:hAnsi="Calibri"/>
              </w:rPr>
            </w:pPr>
            <w:r>
              <w:rPr>
                <w:rFonts w:ascii="Calibri" w:hAnsi="Calibri"/>
                <w:noProof/>
              </w:rPr>
              <w:drawing>
                <wp:inline distT="0" distB="0" distL="0" distR="0" wp14:anchorId="34B182B4" wp14:editId="18F008F6">
                  <wp:extent cx="1038225" cy="73597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412" w:type="dxa"/>
            <w:shd w:val="clear" w:color="auto" w:fill="auto"/>
            <w:vAlign w:val="center"/>
          </w:tcPr>
          <w:p w:rsidR="00CF70B5" w:rsidRPr="00E5722D" w:rsidRDefault="00F15468" w:rsidP="00AC2287">
            <w:pPr>
              <w:jc w:val="both"/>
              <w:rPr>
                <w:rFonts w:ascii="Calibri" w:hAnsi="Calibri"/>
              </w:rPr>
            </w:pPr>
            <w:r>
              <w:rPr>
                <w:rFonts w:ascii="Calibri" w:hAnsi="Calibri"/>
                <w:noProof/>
              </w:rPr>
              <w:drawing>
                <wp:inline distT="0" distB="0" distL="0" distR="0" wp14:anchorId="4B94897A" wp14:editId="1C6AEB6F">
                  <wp:extent cx="1466850" cy="647700"/>
                  <wp:effectExtent l="0" t="0" r="0" b="0"/>
                  <wp:docPr id="6" name="Picture 6"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_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610" w:type="dxa"/>
            <w:shd w:val="clear" w:color="auto" w:fill="auto"/>
            <w:vAlign w:val="center"/>
          </w:tcPr>
          <w:p w:rsidR="00CF70B5" w:rsidRPr="00E5722D" w:rsidRDefault="00650D1F" w:rsidP="00AC2287">
            <w:pPr>
              <w:jc w:val="right"/>
              <w:rPr>
                <w:rFonts w:ascii="Calibri" w:hAnsi="Calibri"/>
                <w:noProof/>
              </w:rPr>
            </w:pPr>
            <w:r>
              <w:rPr>
                <w:rFonts w:ascii="Calibri" w:hAnsi="Calibri"/>
                <w:noProof/>
                <w:color w:val="333333"/>
                <w:shd w:val="clear" w:color="auto" w:fill="FFFFFF"/>
              </w:rPr>
              <w:drawing>
                <wp:inline distT="0" distB="0" distL="0" distR="0" wp14:anchorId="4CD6BA32" wp14:editId="64B1E4D5">
                  <wp:extent cx="1476375" cy="405598"/>
                  <wp:effectExtent l="0" t="0" r="0" b="0"/>
                  <wp:docPr id="23" name="Picture 23"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Pr="006E0B35" w:rsidRDefault="003E58EA" w:rsidP="00AC2287">
      <w:pPr>
        <w:jc w:val="center"/>
        <w:rPr>
          <w:rFonts w:ascii="Calibri" w:hAnsi="Calibri"/>
          <w:b/>
        </w:rPr>
      </w:pPr>
    </w:p>
    <w:p w:rsidR="00943E02" w:rsidRPr="00943E02" w:rsidRDefault="00943E02" w:rsidP="00AC2287">
      <w:pPr>
        <w:jc w:val="center"/>
        <w:rPr>
          <w:rFonts w:ascii="Calibri" w:hAnsi="Calibri"/>
          <w:b/>
        </w:rPr>
      </w:pPr>
    </w:p>
    <w:p w:rsidR="003E58EA" w:rsidRPr="006E0B35" w:rsidRDefault="00943E02" w:rsidP="00AC2287">
      <w:pPr>
        <w:jc w:val="center"/>
        <w:rPr>
          <w:rFonts w:ascii="Calibri" w:hAnsi="Calibri"/>
          <w:b/>
        </w:rPr>
      </w:pPr>
      <w:r w:rsidRPr="00943E02">
        <w:rPr>
          <w:rFonts w:ascii="Calibri" w:hAnsi="Calibri"/>
          <w:b/>
        </w:rPr>
        <w:t>New Hampshire Export Promotion Grant Letter of Commitment</w:t>
      </w:r>
    </w:p>
    <w:p w:rsidR="00134442" w:rsidRDefault="00134442" w:rsidP="00AC2287">
      <w:pPr>
        <w:jc w:val="center"/>
        <w:rPr>
          <w:rFonts w:ascii="Calibri" w:hAnsi="Calibri"/>
          <w:b/>
        </w:rPr>
      </w:pPr>
    </w:p>
    <w:p w:rsidR="00134442" w:rsidRDefault="00134442" w:rsidP="00AC2287">
      <w:pPr>
        <w:jc w:val="center"/>
        <w:rPr>
          <w:rFonts w:ascii="Calibri" w:hAnsi="Calibri"/>
          <w:b/>
        </w:rPr>
      </w:pPr>
    </w:p>
    <w:p w:rsidR="00134442" w:rsidRDefault="00134442" w:rsidP="006E0B35">
      <w:pPr>
        <w:jc w:val="center"/>
        <w:rPr>
          <w:rFonts w:ascii="Calibri" w:hAnsi="Calibri"/>
          <w:b/>
        </w:rPr>
      </w:pPr>
    </w:p>
    <w:p w:rsidR="00134442" w:rsidRDefault="00134442" w:rsidP="00DC2EEF">
      <w:pPr>
        <w:rPr>
          <w:rFonts w:ascii="Calibri" w:hAnsi="Calibri"/>
          <w:b/>
        </w:rPr>
      </w:pPr>
    </w:p>
    <w:p w:rsidR="003E58EA" w:rsidRPr="009C5A0A" w:rsidRDefault="003E58EA"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p>
    <w:p w:rsidR="00943E02" w:rsidRDefault="00943E02" w:rsidP="009C5A0A">
      <w:pPr>
        <w:spacing w:line="210" w:lineRule="exact"/>
        <w:ind w:left="93" w:right="-20"/>
        <w:rPr>
          <w:rFonts w:ascii="Calibri" w:hAnsi="Calibri" w:cs="Arial"/>
          <w:b/>
        </w:rPr>
      </w:pPr>
    </w:p>
    <w:p w:rsidR="00687C0D" w:rsidRDefault="00687C0D" w:rsidP="00687C0D">
      <w:pPr>
        <w:spacing w:line="210" w:lineRule="exact"/>
        <w:ind w:left="93" w:right="-20"/>
        <w:jc w:val="center"/>
        <w:rPr>
          <w:rFonts w:ascii="Calibri" w:hAnsi="Calibri" w:cs="Arial"/>
          <w:b/>
        </w:rPr>
      </w:pPr>
    </w:p>
    <w:p w:rsidR="00943E02" w:rsidRPr="00687C0D" w:rsidRDefault="00687C0D" w:rsidP="00687C0D">
      <w:pPr>
        <w:spacing w:line="210" w:lineRule="exact"/>
        <w:ind w:left="93" w:right="-20"/>
        <w:jc w:val="center"/>
        <w:rPr>
          <w:rFonts w:ascii="Calibri" w:hAnsi="Calibri" w:cs="Arial"/>
          <w:i/>
        </w:rPr>
      </w:pPr>
      <w:r>
        <w:rPr>
          <w:rFonts w:ascii="Calibri" w:hAnsi="Calibri" w:cs="Arial"/>
          <w:i/>
        </w:rPr>
        <w:t>**</w:t>
      </w:r>
      <w:r w:rsidRPr="00687C0D">
        <w:rPr>
          <w:rFonts w:ascii="Calibri" w:hAnsi="Calibri" w:cs="Arial"/>
          <w:i/>
        </w:rPr>
        <w:t xml:space="preserve">Funded in part through a </w:t>
      </w:r>
      <w:r w:rsidR="00E97245">
        <w:rPr>
          <w:rFonts w:ascii="Calibri" w:hAnsi="Calibri" w:cs="Arial"/>
          <w:i/>
        </w:rPr>
        <w:t>grant</w:t>
      </w:r>
      <w:r w:rsidRPr="00687C0D">
        <w:rPr>
          <w:rFonts w:ascii="Calibri" w:hAnsi="Calibri" w:cs="Arial"/>
          <w:i/>
        </w:rPr>
        <w:t xml:space="preserve"> with the U.S. Small Business Administration</w:t>
      </w:r>
    </w:p>
    <w:p w:rsidR="00687C0D" w:rsidRDefault="00687C0D" w:rsidP="00687C0D">
      <w:pPr>
        <w:spacing w:line="210" w:lineRule="exact"/>
        <w:ind w:left="93" w:right="-20"/>
        <w:jc w:val="center"/>
        <w:rPr>
          <w:rFonts w:ascii="Calibri" w:hAnsi="Calibri" w:cs="Arial"/>
          <w:b/>
        </w:rPr>
      </w:pPr>
    </w:p>
    <w:p w:rsidR="00943E02" w:rsidRDefault="00943E02" w:rsidP="009C5A0A">
      <w:pPr>
        <w:spacing w:line="210" w:lineRule="exact"/>
        <w:ind w:left="93" w:right="-20"/>
        <w:rPr>
          <w:rFonts w:ascii="Calibri" w:hAnsi="Calibri" w:cs="Arial"/>
          <w:b/>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Name of Company:</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w:t>
      </w:r>
      <w:proofErr w:type="gramStart"/>
      <w:r w:rsidRPr="009C5A0A">
        <w:rPr>
          <w:rFonts w:ascii="Calibri" w:hAnsi="Calibri" w:cs="Arial"/>
        </w:rPr>
        <w:t>am authorized</w:t>
      </w:r>
      <w:proofErr w:type="gramEnd"/>
      <w:r w:rsidRPr="009C5A0A">
        <w:rPr>
          <w:rFonts w:ascii="Calibri" w:hAnsi="Calibri" w:cs="Arial"/>
        </w:rPr>
        <w:t xml:space="preserve"> to enter into a contractual agreement for the above named company/applicant.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have read and understand the Application Guidelines for the NH Export Promotion </w:t>
      </w:r>
      <w:r w:rsidR="00DE6AE9">
        <w:rPr>
          <w:rFonts w:ascii="Calibri" w:hAnsi="Calibri" w:cs="Arial"/>
        </w:rPr>
        <w:t>Financial Assistance</w:t>
      </w:r>
      <w:r w:rsidR="00D4389C">
        <w:rPr>
          <w:rFonts w:ascii="Calibri" w:hAnsi="Calibri" w:cs="Arial"/>
        </w:rPr>
        <w:t xml:space="preserve"> Award</w:t>
      </w:r>
      <w:r w:rsidR="00DE6AE9">
        <w:rPr>
          <w:rFonts w:ascii="Calibri" w:hAnsi="Calibri" w:cs="Arial"/>
        </w:rPr>
        <w:t xml:space="preserve"> </w:t>
      </w:r>
      <w:r w:rsidRPr="009C5A0A">
        <w:rPr>
          <w:rFonts w:ascii="Calibri" w:hAnsi="Calibri" w:cs="Arial"/>
        </w:rPr>
        <w:t xml:space="preserve">Program that </w:t>
      </w:r>
      <w:proofErr w:type="gramStart"/>
      <w:r w:rsidRPr="009C5A0A">
        <w:rPr>
          <w:rFonts w:ascii="Calibri" w:hAnsi="Calibri" w:cs="Arial"/>
        </w:rPr>
        <w:t>will be awarded</w:t>
      </w:r>
      <w:proofErr w:type="gramEnd"/>
      <w:r w:rsidRPr="009C5A0A">
        <w:rPr>
          <w:rFonts w:ascii="Calibri" w:hAnsi="Calibri" w:cs="Arial"/>
        </w:rPr>
        <w:t xml:space="preserve"> by the New Hampshire </w:t>
      </w:r>
      <w:r w:rsidR="00052406">
        <w:rPr>
          <w:rFonts w:ascii="Calibri" w:hAnsi="Calibri" w:cs="Arial"/>
        </w:rPr>
        <w:t>Office of International Commerce</w:t>
      </w:r>
      <w:r w:rsidR="00EF3732">
        <w:rPr>
          <w:rFonts w:ascii="Calibri" w:hAnsi="Calibri" w:cs="Arial"/>
        </w:rPr>
        <w:t xml:space="preserve"> (</w:t>
      </w:r>
      <w:r w:rsidR="00052406">
        <w:rPr>
          <w:rFonts w:ascii="Calibri" w:hAnsi="Calibri" w:cs="Arial"/>
        </w:rPr>
        <w:t>OIC</w:t>
      </w:r>
      <w:r w:rsidRPr="009C5A0A">
        <w:rPr>
          <w:rFonts w:ascii="Calibri" w:hAnsi="Calibri" w:cs="Arial"/>
        </w:rPr>
        <w:t>).</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certifies its ability and willingness to enter into a c</w:t>
      </w:r>
      <w:r w:rsidR="00EF3732">
        <w:rPr>
          <w:rFonts w:ascii="Calibri" w:hAnsi="Calibri" w:cs="Arial"/>
        </w:rPr>
        <w:t xml:space="preserve">ontractual agreement with the </w:t>
      </w:r>
      <w:r w:rsidR="00052406">
        <w:rPr>
          <w:rFonts w:ascii="Calibri" w:hAnsi="Calibri" w:cs="Arial"/>
        </w:rPr>
        <w:t>OIC</w:t>
      </w:r>
      <w:r w:rsidRPr="009C5A0A">
        <w:rPr>
          <w:rFonts w:ascii="Calibri" w:hAnsi="Calibri" w:cs="Arial"/>
        </w:rPr>
        <w:t xml:space="preserve"> for the NH Export Promotion Program.</w:t>
      </w:r>
    </w:p>
    <w:p w:rsidR="003E58EA" w:rsidRPr="009C5A0A" w:rsidRDefault="003E58EA" w:rsidP="009C5A0A">
      <w:pPr>
        <w:spacing w:line="210" w:lineRule="exact"/>
        <w:ind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will track all expenditures related to this project separately from other company funds, provide detailed invoices, and copies of receipts for all project-related expenses, including the company match funds</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Our company/organization is able to provide 100 percent matching funds if selected as the grant recipient.</w:t>
      </w:r>
    </w:p>
    <w:p w:rsidR="003E58EA" w:rsidRPr="009C5A0A" w:rsidRDefault="003E58EA" w:rsidP="009C5A0A">
      <w:pPr>
        <w:spacing w:line="210" w:lineRule="exact"/>
        <w:ind w:left="93" w:right="-20"/>
        <w:rPr>
          <w:rFonts w:ascii="Calibri" w:hAnsi="Calibri" w:cs="Arial"/>
        </w:rPr>
      </w:pPr>
      <w:r w:rsidRPr="009C5A0A">
        <w:rPr>
          <w:rFonts w:ascii="Calibri" w:hAnsi="Calibri" w:cs="Arial"/>
        </w:rPr>
        <w:tab/>
      </w: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understand that if our company </w:t>
      </w:r>
      <w:proofErr w:type="gramStart"/>
      <w:r w:rsidRPr="009C5A0A">
        <w:rPr>
          <w:rFonts w:ascii="Calibri" w:hAnsi="Calibri" w:cs="Arial"/>
        </w:rPr>
        <w:t>is selected</w:t>
      </w:r>
      <w:proofErr w:type="gramEnd"/>
      <w:r w:rsidRPr="009C5A0A">
        <w:rPr>
          <w:rFonts w:ascii="Calibri" w:hAnsi="Calibri" w:cs="Arial"/>
        </w:rPr>
        <w:t xml:space="preserve"> as a recipient of grant funds, we will receive reimbursement for authorized funds after the activity is complete and all documentation has been submitted to the </w:t>
      </w:r>
      <w:r w:rsidR="00EF3732">
        <w:rPr>
          <w:rFonts w:ascii="Calibri" w:hAnsi="Calibri" w:cs="Arial"/>
        </w:rPr>
        <w:t>OIC</w:t>
      </w:r>
      <w:r w:rsidRPr="009C5A0A">
        <w:rPr>
          <w:rFonts w:ascii="Calibri" w:hAnsi="Calibri" w:cs="Arial"/>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 xml:space="preserve">I agree to provide progress reports to the </w:t>
      </w:r>
      <w:r w:rsidR="00EF3732">
        <w:rPr>
          <w:rFonts w:ascii="Calibri" w:hAnsi="Calibri" w:cs="Arial"/>
        </w:rPr>
        <w:t>OIC</w:t>
      </w:r>
      <w:r w:rsidRPr="009C5A0A">
        <w:rPr>
          <w:rFonts w:ascii="Calibri" w:hAnsi="Calibri" w:cs="Arial"/>
        </w:rPr>
        <w:t xml:space="preserve"> detailing the progress made towards achieving the intended goals of the proposed activity. These reports will be required until the goals of the activity are completed.</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rPr>
        <w:t xml:space="preserve">I understand that the proposed project must be executed by </w:t>
      </w:r>
      <w:r w:rsidR="0042351C">
        <w:rPr>
          <w:rFonts w:ascii="Calibri" w:hAnsi="Calibri" w:cs="Arial"/>
        </w:rPr>
        <w:t>September</w:t>
      </w:r>
      <w:r w:rsidR="008006A9">
        <w:rPr>
          <w:rFonts w:ascii="Calibri" w:hAnsi="Calibri" w:cs="Arial"/>
        </w:rPr>
        <w:t xml:space="preserve"> 29, 2021</w:t>
      </w:r>
      <w:r w:rsidR="00EC7532">
        <w:rPr>
          <w:rFonts w:ascii="Calibri" w:hAnsi="Calibri" w:cs="Arial"/>
        </w:rPr>
        <w:t xml:space="preserve"> (unless approved project is categorized differently by OIC)</w:t>
      </w:r>
      <w:r w:rsidRPr="009C5A0A">
        <w:rPr>
          <w:rFonts w:ascii="Calibri" w:hAnsi="Calibri" w:cs="Arial"/>
        </w:rPr>
        <w:t xml:space="preserve"> and that all post- activity documentation must be submitted to the </w:t>
      </w:r>
      <w:r w:rsidR="00EF3732">
        <w:rPr>
          <w:rFonts w:ascii="Calibri" w:hAnsi="Calibri" w:cs="Arial"/>
        </w:rPr>
        <w:t>OIC</w:t>
      </w:r>
      <w:r w:rsidRPr="009C5A0A">
        <w:rPr>
          <w:rFonts w:ascii="Calibri" w:hAnsi="Calibri" w:cs="Arial"/>
        </w:rPr>
        <w:t xml:space="preserve"> within 30 days of project completion, b</w:t>
      </w:r>
      <w:r w:rsidR="00714CF1">
        <w:rPr>
          <w:rFonts w:ascii="Calibri" w:hAnsi="Calibri" w:cs="Arial"/>
        </w:rPr>
        <w:t>ut no later than October 2, 2021</w:t>
      </w:r>
      <w:r w:rsidRPr="009C5A0A">
        <w:rPr>
          <w:rFonts w:ascii="Calibri" w:hAnsi="Calibri" w:cs="Arial"/>
        </w:rPr>
        <w:t xml:space="preserve">, whichever date occurs sooner. I understand that reimbursement for funds </w:t>
      </w:r>
      <w:proofErr w:type="gramStart"/>
      <w:r w:rsidRPr="009C5A0A">
        <w:rPr>
          <w:rFonts w:ascii="Calibri" w:hAnsi="Calibri" w:cs="Arial"/>
        </w:rPr>
        <w:t>will not be provided</w:t>
      </w:r>
      <w:proofErr w:type="gramEnd"/>
      <w:r w:rsidRPr="009C5A0A">
        <w:rPr>
          <w:rFonts w:ascii="Calibri" w:hAnsi="Calibri" w:cs="Arial"/>
        </w:rPr>
        <w:t xml:space="preserve"> for fund</w:t>
      </w:r>
      <w:r w:rsidR="0042351C">
        <w:rPr>
          <w:rFonts w:ascii="Calibri" w:hAnsi="Calibri" w:cs="Arial"/>
        </w:rPr>
        <w:t>s</w:t>
      </w:r>
      <w:r w:rsidR="00714CF1">
        <w:rPr>
          <w:rFonts w:ascii="Calibri" w:hAnsi="Calibri" w:cs="Arial"/>
        </w:rPr>
        <w:t xml:space="preserve"> spent after </w:t>
      </w:r>
      <w:r w:rsidR="00FD1FE4">
        <w:rPr>
          <w:rFonts w:ascii="Calibri" w:hAnsi="Calibri" w:cs="Arial"/>
        </w:rPr>
        <w:t>October 1</w:t>
      </w:r>
      <w:r w:rsidR="00714CF1">
        <w:rPr>
          <w:rFonts w:ascii="Calibri" w:hAnsi="Calibri" w:cs="Arial"/>
        </w:rPr>
        <w:t>, 2021</w:t>
      </w:r>
      <w:r w:rsidRPr="009C5A0A">
        <w:rPr>
          <w:rFonts w:ascii="Calibri" w:hAnsi="Calibri" w:cs="Arial"/>
        </w:rPr>
        <w:t xml:space="preserve">, unless agreed upon previously with the review board (activity based) </w:t>
      </w:r>
      <w:r w:rsidRPr="009C5A0A">
        <w:rPr>
          <w:rFonts w:ascii="Calibri" w:hAnsi="Calibri" w:cs="Arial"/>
          <w:b/>
        </w:rPr>
        <w:t>and that reimbursement is dependent upon the receipt of all project documentation within 30 days of project complet</w:t>
      </w:r>
      <w:r w:rsidR="00972FCA">
        <w:rPr>
          <w:rFonts w:ascii="Calibri" w:hAnsi="Calibri" w:cs="Arial"/>
          <w:b/>
        </w:rPr>
        <w:t xml:space="preserve">ion, </w:t>
      </w:r>
      <w:r w:rsidR="0042351C">
        <w:rPr>
          <w:rFonts w:ascii="Calibri" w:hAnsi="Calibri" w:cs="Arial"/>
          <w:b/>
        </w:rPr>
        <w:t>a</w:t>
      </w:r>
      <w:r w:rsidR="00714CF1">
        <w:rPr>
          <w:rFonts w:ascii="Calibri" w:hAnsi="Calibri" w:cs="Arial"/>
          <w:b/>
        </w:rPr>
        <w:t>nd no later than October</w:t>
      </w:r>
      <w:r w:rsidR="00FD1FE4">
        <w:rPr>
          <w:rFonts w:ascii="Calibri" w:hAnsi="Calibri" w:cs="Arial"/>
          <w:b/>
        </w:rPr>
        <w:t xml:space="preserve"> 30</w:t>
      </w:r>
      <w:r w:rsidR="00714CF1">
        <w:rPr>
          <w:rFonts w:ascii="Calibri" w:hAnsi="Calibri" w:cs="Arial"/>
          <w:b/>
        </w:rPr>
        <w:t>, 2021</w:t>
      </w:r>
      <w:r w:rsidRPr="009C5A0A">
        <w:rPr>
          <w:rFonts w:ascii="Calibri" w:hAnsi="Calibri" w:cs="Arial"/>
          <w:b/>
        </w:rPr>
        <w:t>.</w:t>
      </w:r>
    </w:p>
    <w:p w:rsidR="003E58EA" w:rsidRPr="009C5A0A" w:rsidRDefault="003E58EA" w:rsidP="009C5A0A">
      <w:pPr>
        <w:spacing w:line="210" w:lineRule="exact"/>
        <w:ind w:left="93" w:right="-20"/>
        <w:rPr>
          <w:rFonts w:ascii="Calibri" w:hAnsi="Calibri" w:cs="Arial"/>
        </w:rPr>
      </w:pPr>
    </w:p>
    <w:p w:rsidR="003E58EA" w:rsidRPr="009C5A0A" w:rsidRDefault="003E58EA" w:rsidP="009C5A0A">
      <w:pPr>
        <w:spacing w:line="210" w:lineRule="exact"/>
        <w:ind w:left="93" w:right="-20"/>
        <w:rPr>
          <w:rFonts w:ascii="Calibri" w:hAnsi="Calibri" w:cs="Arial"/>
        </w:rPr>
      </w:pPr>
      <w:r w:rsidRPr="009C5A0A">
        <w:rPr>
          <w:rFonts w:ascii="Calibri" w:hAnsi="Calibri" w:cs="Arial"/>
        </w:rPr>
        <w:t>I certify that the information provided in this application and all supporting documents is true and correct.</w:t>
      </w:r>
    </w:p>
    <w:p w:rsidR="003E58EA" w:rsidRPr="009C5A0A" w:rsidRDefault="003E58EA" w:rsidP="009C5A0A">
      <w:pPr>
        <w:spacing w:line="210" w:lineRule="exact"/>
        <w:ind w:left="93" w:right="-20"/>
        <w:rPr>
          <w:rFonts w:ascii="Calibri" w:hAnsi="Calibri" w:cs="Arial"/>
        </w:rPr>
      </w:pPr>
    </w:p>
    <w:p w:rsidR="003E58EA" w:rsidRPr="001845DD" w:rsidRDefault="003E58EA" w:rsidP="001845DD">
      <w:pPr>
        <w:spacing w:line="210" w:lineRule="exact"/>
        <w:ind w:left="93" w:right="-20"/>
        <w:rPr>
          <w:rFonts w:ascii="Calibri" w:hAnsi="Calibri" w:cs="Arial"/>
        </w:rPr>
      </w:pPr>
      <w:r w:rsidRPr="009C5A0A">
        <w:rPr>
          <w:rFonts w:ascii="Calibri" w:hAnsi="Calibri" w:cs="Arial"/>
        </w:rPr>
        <w:t>I understand that any false statements made as part of this application and any supporting documents may result in substantial civil and/or criminal liability and sanctions.</w:t>
      </w: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rPr>
      </w:pPr>
    </w:p>
    <w:p w:rsidR="003E58EA" w:rsidRPr="009C5A0A" w:rsidRDefault="003E58EA" w:rsidP="009C5A0A">
      <w:pPr>
        <w:spacing w:line="210" w:lineRule="exact"/>
        <w:ind w:left="93" w:right="-20"/>
        <w:rPr>
          <w:rFonts w:ascii="Calibri" w:hAnsi="Calibri" w:cs="Arial"/>
          <w:b/>
        </w:rPr>
      </w:pPr>
      <w:r w:rsidRPr="009C5A0A">
        <w:rPr>
          <w:rFonts w:ascii="Calibri" w:hAnsi="Calibri" w:cs="Arial"/>
          <w:b/>
        </w:rPr>
        <w:t>Signature of Authorized Representative</w:t>
      </w:r>
      <w:r w:rsidRPr="009C5A0A">
        <w:rPr>
          <w:rFonts w:ascii="Calibri" w:hAnsi="Calibri" w:cs="Arial"/>
          <w:b/>
        </w:rPr>
        <w:tab/>
      </w:r>
      <w:r w:rsidRPr="009C5A0A">
        <w:rPr>
          <w:rFonts w:ascii="Calibri" w:hAnsi="Calibri" w:cs="Arial"/>
          <w:b/>
        </w:rPr>
        <w:tab/>
      </w:r>
      <w:r w:rsidRPr="009C5A0A">
        <w:rPr>
          <w:rFonts w:ascii="Calibri" w:hAnsi="Calibri" w:cs="Arial"/>
          <w:b/>
        </w:rPr>
        <w:tab/>
      </w:r>
      <w:r w:rsidRPr="009C5A0A">
        <w:rPr>
          <w:rFonts w:ascii="Calibri" w:hAnsi="Calibri" w:cs="Arial"/>
          <w:b/>
        </w:rPr>
        <w:tab/>
        <w:t>Title</w:t>
      </w:r>
    </w:p>
    <w:p w:rsidR="0027238E" w:rsidRDefault="0027238E" w:rsidP="0027238E">
      <w:pPr>
        <w:spacing w:line="210" w:lineRule="exact"/>
        <w:ind w:right="-20"/>
        <w:rPr>
          <w:rFonts w:ascii="Calibri" w:hAnsi="Calibri" w:cs="Arial"/>
          <w:b/>
        </w:rPr>
      </w:pPr>
    </w:p>
    <w:p w:rsidR="00E9002E" w:rsidRDefault="0027238E" w:rsidP="0027238E">
      <w:pPr>
        <w:spacing w:line="210" w:lineRule="exact"/>
        <w:ind w:right="-20"/>
        <w:rPr>
          <w:rFonts w:ascii="Calibri" w:hAnsi="Calibri" w:cs="Arial"/>
          <w:b/>
        </w:rPr>
      </w:pPr>
      <w:r>
        <w:rPr>
          <w:rFonts w:ascii="Calibri" w:hAnsi="Calibri" w:cs="Arial"/>
          <w:b/>
        </w:rPr>
        <w:t xml:space="preserve"> </w:t>
      </w:r>
    </w:p>
    <w:p w:rsidR="00E9002E" w:rsidRDefault="00E9002E" w:rsidP="0027238E">
      <w:pPr>
        <w:spacing w:line="210" w:lineRule="exact"/>
        <w:ind w:right="-20"/>
        <w:rPr>
          <w:rFonts w:ascii="Calibri" w:hAnsi="Calibri" w:cs="Arial"/>
          <w:b/>
        </w:rPr>
      </w:pPr>
    </w:p>
    <w:p w:rsidR="003E58EA" w:rsidRPr="009C5A0A" w:rsidRDefault="00E9002E" w:rsidP="0027238E">
      <w:pPr>
        <w:spacing w:line="210" w:lineRule="exact"/>
        <w:ind w:right="-20"/>
        <w:rPr>
          <w:rFonts w:ascii="Calibri" w:hAnsi="Calibri" w:cs="Arial"/>
          <w:b/>
        </w:rPr>
      </w:pPr>
      <w:r>
        <w:rPr>
          <w:rFonts w:ascii="Calibri" w:hAnsi="Calibri" w:cs="Arial"/>
          <w:b/>
        </w:rPr>
        <w:t xml:space="preserve"> </w:t>
      </w:r>
      <w:r w:rsidR="003E58EA" w:rsidRPr="009C5A0A">
        <w:rPr>
          <w:rFonts w:ascii="Calibri" w:hAnsi="Calibri" w:cs="Arial"/>
          <w:b/>
        </w:rPr>
        <w:t xml:space="preserve">Print/Type </w:t>
      </w:r>
      <w:r w:rsidR="003E58EA">
        <w:rPr>
          <w:rFonts w:ascii="Calibri" w:hAnsi="Calibri" w:cs="Arial"/>
          <w:b/>
        </w:rPr>
        <w:t>Signatory Name</w:t>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r>
      <w:r w:rsidR="003E58EA" w:rsidRPr="009C5A0A">
        <w:rPr>
          <w:rFonts w:ascii="Calibri" w:hAnsi="Calibri" w:cs="Arial"/>
          <w:b/>
        </w:rPr>
        <w:tab/>
        <w:t xml:space="preserve">Date </w:t>
      </w:r>
    </w:p>
    <w:p w:rsidR="003E58EA" w:rsidRPr="001845DD" w:rsidRDefault="003E58EA" w:rsidP="001845DD">
      <w:pPr>
        <w:spacing w:line="210" w:lineRule="exact"/>
        <w:ind w:right="-20"/>
      </w:pPr>
      <w:r>
        <w:lastRenderedPageBreak/>
        <w:t xml:space="preserve"> </w:t>
      </w:r>
    </w:p>
    <w:p w:rsidR="00687C0D" w:rsidRDefault="00687C0D" w:rsidP="005F0C7D">
      <w:pPr>
        <w:rPr>
          <w:rFonts w:ascii="Calibri" w:hAnsi="Calibri"/>
          <w:b/>
        </w:rPr>
      </w:pPr>
      <w:bookmarkStart w:id="1" w:name="OLE_LINK3"/>
      <w:bookmarkStart w:id="2" w:name="OLE_LINK4"/>
    </w:p>
    <w:p w:rsidR="003E58EA" w:rsidRDefault="003E58EA" w:rsidP="005F0C7D">
      <w:pPr>
        <w:rPr>
          <w:rFonts w:ascii="Calibri" w:hAnsi="Calibri"/>
          <w:b/>
        </w:rPr>
      </w:pPr>
      <w:r>
        <w:rPr>
          <w:rFonts w:ascii="Calibri" w:hAnsi="Calibri"/>
          <w:b/>
        </w:rPr>
        <w:t>Attachment C</w:t>
      </w:r>
    </w:p>
    <w:bookmarkEnd w:id="1"/>
    <w:bookmarkEnd w:id="2"/>
    <w:p w:rsidR="003E58EA" w:rsidRDefault="003E58EA" w:rsidP="005F0C7D">
      <w:pPr>
        <w:rPr>
          <w:rFonts w:ascii="Calibri" w:hAnsi="Calibri"/>
          <w:b/>
        </w:rPr>
      </w:pPr>
    </w:p>
    <w:p w:rsidR="003E58EA" w:rsidRPr="006E0B35" w:rsidRDefault="003E58EA" w:rsidP="005F0C7D">
      <w:pPr>
        <w:jc w:val="center"/>
        <w:rPr>
          <w:rFonts w:ascii="Calibri" w:hAnsi="Calibri"/>
          <w:b/>
        </w:rPr>
      </w:pPr>
      <w:r>
        <w:rPr>
          <w:rFonts w:ascii="Calibri" w:hAnsi="Calibri"/>
          <w:b/>
        </w:rPr>
        <w:t>Media Release Form</w:t>
      </w:r>
    </w:p>
    <w:p w:rsidR="003E58EA" w:rsidRDefault="003E58EA" w:rsidP="0026327D">
      <w:pPr>
        <w:rPr>
          <w:rFonts w:ascii="Calibri" w:hAnsi="Calibri"/>
          <w:sz w:val="16"/>
          <w:szCs w:val="16"/>
        </w:rPr>
      </w:pPr>
    </w:p>
    <w:p w:rsidR="003E58EA" w:rsidRPr="005F0C7D" w:rsidRDefault="003E58EA" w:rsidP="00CF70B5">
      <w:pPr>
        <w:jc w:val="center"/>
        <w:rPr>
          <w:rFonts w:ascii="Calibri" w:hAnsi="Calibri"/>
        </w:rPr>
      </w:pPr>
    </w:p>
    <w:tbl>
      <w:tblPr>
        <w:tblpPr w:leftFromText="180" w:rightFromText="180" w:vertAnchor="text" w:horzAnchor="page" w:tblpXSpec="center" w:tblpY="127"/>
        <w:tblW w:w="0" w:type="auto"/>
        <w:jc w:val="center"/>
        <w:tblLook w:val="04A0" w:firstRow="1" w:lastRow="0" w:firstColumn="1" w:lastColumn="0" w:noHBand="0" w:noVBand="1"/>
      </w:tblPr>
      <w:tblGrid>
        <w:gridCol w:w="3533"/>
        <w:gridCol w:w="2526"/>
        <w:gridCol w:w="2700"/>
      </w:tblGrid>
      <w:tr w:rsidR="00A344EA" w:rsidTr="00E5722D">
        <w:trPr>
          <w:trHeight w:val="1425"/>
          <w:jc w:val="center"/>
        </w:trPr>
        <w:tc>
          <w:tcPr>
            <w:tcW w:w="3533" w:type="dxa"/>
            <w:shd w:val="clear" w:color="auto" w:fill="auto"/>
            <w:vAlign w:val="center"/>
          </w:tcPr>
          <w:p w:rsidR="0011148E" w:rsidRPr="00E5722D" w:rsidRDefault="00714CF1" w:rsidP="00E5722D">
            <w:pPr>
              <w:jc w:val="center"/>
              <w:rPr>
                <w:rFonts w:ascii="Calibri" w:hAnsi="Calibri"/>
              </w:rPr>
            </w:pPr>
            <w:r>
              <w:rPr>
                <w:rFonts w:ascii="Calibri" w:hAnsi="Calibri"/>
                <w:noProof/>
              </w:rPr>
              <w:drawing>
                <wp:inline distT="0" distB="0" distL="0" distR="0" wp14:anchorId="17A4A2F6" wp14:editId="220C7A35">
                  <wp:extent cx="1038225" cy="73597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A_stack_color.png"/>
                          <pic:cNvPicPr/>
                        </pic:nvPicPr>
                        <pic:blipFill>
                          <a:blip r:embed="rId8">
                            <a:extLst>
                              <a:ext uri="{28A0092B-C50C-407E-A947-70E740481C1C}">
                                <a14:useLocalDpi xmlns:a14="http://schemas.microsoft.com/office/drawing/2010/main" val="0"/>
                              </a:ext>
                            </a:extLst>
                          </a:blip>
                          <a:stretch>
                            <a:fillRect/>
                          </a:stretch>
                        </pic:blipFill>
                        <pic:spPr>
                          <a:xfrm>
                            <a:off x="0" y="0"/>
                            <a:ext cx="1054307" cy="747375"/>
                          </a:xfrm>
                          <a:prstGeom prst="rect">
                            <a:avLst/>
                          </a:prstGeom>
                        </pic:spPr>
                      </pic:pic>
                    </a:graphicData>
                  </a:graphic>
                </wp:inline>
              </w:drawing>
            </w:r>
          </w:p>
        </w:tc>
        <w:tc>
          <w:tcPr>
            <w:tcW w:w="2047" w:type="dxa"/>
            <w:shd w:val="clear" w:color="auto" w:fill="auto"/>
            <w:vAlign w:val="center"/>
          </w:tcPr>
          <w:p w:rsidR="0011148E" w:rsidRPr="00E5722D" w:rsidRDefault="00F15468" w:rsidP="00E5722D">
            <w:pPr>
              <w:jc w:val="center"/>
              <w:rPr>
                <w:rFonts w:ascii="Calibri" w:hAnsi="Calibri"/>
              </w:rPr>
            </w:pPr>
            <w:r>
              <w:rPr>
                <w:rFonts w:ascii="Calibri" w:hAnsi="Calibri"/>
                <w:noProof/>
              </w:rPr>
              <w:drawing>
                <wp:inline distT="0" distB="0" distL="0" distR="0" wp14:anchorId="53B8F7A1" wp14:editId="7A00B40D">
                  <wp:extent cx="1466850" cy="647700"/>
                  <wp:effectExtent l="0" t="0" r="0" b="0"/>
                  <wp:docPr id="9" name="Picture 9" descr="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_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647700"/>
                          </a:xfrm>
                          <a:prstGeom prst="rect">
                            <a:avLst/>
                          </a:prstGeom>
                          <a:noFill/>
                          <a:ln>
                            <a:noFill/>
                          </a:ln>
                        </pic:spPr>
                      </pic:pic>
                    </a:graphicData>
                  </a:graphic>
                </wp:inline>
              </w:drawing>
            </w:r>
          </w:p>
        </w:tc>
        <w:tc>
          <w:tcPr>
            <w:tcW w:w="2700" w:type="dxa"/>
            <w:shd w:val="clear" w:color="auto" w:fill="auto"/>
            <w:vAlign w:val="center"/>
          </w:tcPr>
          <w:p w:rsidR="0011148E" w:rsidRPr="00E5722D" w:rsidRDefault="00650D1F" w:rsidP="00E5722D">
            <w:pPr>
              <w:jc w:val="center"/>
              <w:rPr>
                <w:rFonts w:ascii="Calibri" w:hAnsi="Calibri"/>
              </w:rPr>
            </w:pPr>
            <w:r>
              <w:rPr>
                <w:rFonts w:ascii="Calibri" w:hAnsi="Calibri"/>
                <w:noProof/>
                <w:color w:val="333333"/>
                <w:shd w:val="clear" w:color="auto" w:fill="FFFFFF"/>
              </w:rPr>
              <w:drawing>
                <wp:inline distT="0" distB="0" distL="0" distR="0" wp14:anchorId="08084B64" wp14:editId="4140E7C3">
                  <wp:extent cx="1476375" cy="405598"/>
                  <wp:effectExtent l="0" t="0" r="0" b="0"/>
                  <wp:docPr id="22" name="Picture 22" descr="C:\Users\rachel.m.adams\AppData\Local\Microsoft\Windows\INetCache\Content.Word\SBA-Logo-Horizonta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m.adams\AppData\Local\Microsoft\Windows\INetCache\Content.Word\SBA-Logo-Horizontal-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405598"/>
                          </a:xfrm>
                          <a:prstGeom prst="rect">
                            <a:avLst/>
                          </a:prstGeom>
                          <a:noFill/>
                          <a:ln>
                            <a:noFill/>
                          </a:ln>
                        </pic:spPr>
                      </pic:pic>
                    </a:graphicData>
                  </a:graphic>
                </wp:inline>
              </w:drawing>
            </w:r>
          </w:p>
        </w:tc>
      </w:tr>
    </w:tbl>
    <w:p w:rsidR="003E58EA" w:rsidRDefault="003E58EA" w:rsidP="00CF70B5">
      <w:pPr>
        <w:jc w:val="center"/>
        <w:rPr>
          <w:rFonts w:ascii="Calibri" w:hAnsi="Calibri"/>
        </w:rPr>
      </w:pPr>
    </w:p>
    <w:p w:rsidR="003E58EA" w:rsidRPr="005F0C7D" w:rsidRDefault="003E58EA" w:rsidP="00CF70B5">
      <w:pPr>
        <w:jc w:val="center"/>
        <w:rPr>
          <w:rFonts w:ascii="Calibri" w:hAnsi="Calibri"/>
        </w:rPr>
      </w:pPr>
    </w:p>
    <w:p w:rsidR="00DC46A3" w:rsidRDefault="00DC46A3" w:rsidP="00CF70B5">
      <w:pPr>
        <w:pStyle w:val="Pa2"/>
        <w:jc w:val="center"/>
        <w:rPr>
          <w:rStyle w:val="A2"/>
          <w:rFonts w:ascii="Calibri" w:hAnsi="Calibri"/>
          <w:sz w:val="24"/>
        </w:rPr>
      </w:pPr>
    </w:p>
    <w:p w:rsidR="00DC46A3" w:rsidRDefault="00DC46A3" w:rsidP="00CF70B5">
      <w:pPr>
        <w:pStyle w:val="Pa2"/>
        <w:jc w:val="center"/>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CF70B5" w:rsidRDefault="00CF70B5" w:rsidP="005F0C7D">
      <w:pPr>
        <w:pStyle w:val="Pa2"/>
        <w:rPr>
          <w:rStyle w:val="A2"/>
          <w:rFonts w:ascii="Calibri" w:hAnsi="Calibri"/>
          <w:sz w:val="24"/>
        </w:rPr>
      </w:pPr>
    </w:p>
    <w:p w:rsidR="00051B8F" w:rsidRPr="00C43FBA" w:rsidRDefault="00051B8F" w:rsidP="00051B8F">
      <w:pPr>
        <w:pStyle w:val="Default"/>
        <w:jc w:val="center"/>
        <w:rPr>
          <w:rFonts w:ascii="Calibri" w:hAnsi="Calibri"/>
          <w:i/>
        </w:rPr>
      </w:pPr>
      <w:r w:rsidRPr="00C43FBA">
        <w:rPr>
          <w:rFonts w:ascii="Calibri" w:hAnsi="Calibri"/>
          <w:i/>
        </w:rPr>
        <w:t xml:space="preserve">**Funded in part through a </w:t>
      </w:r>
      <w:r w:rsidR="00450F68">
        <w:rPr>
          <w:rFonts w:ascii="Calibri" w:hAnsi="Calibri"/>
          <w:i/>
        </w:rPr>
        <w:t>grant</w:t>
      </w:r>
      <w:r w:rsidRPr="00C43FBA">
        <w:rPr>
          <w:rFonts w:ascii="Calibri" w:hAnsi="Calibri"/>
          <w:i/>
        </w:rPr>
        <w:t xml:space="preserve"> with the U.S. Small Business Administration</w:t>
      </w:r>
    </w:p>
    <w:p w:rsidR="00051B8F" w:rsidRPr="00051B8F" w:rsidRDefault="00051B8F" w:rsidP="00051B8F">
      <w:pPr>
        <w:pStyle w:val="Default"/>
        <w:jc w:val="center"/>
      </w:pPr>
    </w:p>
    <w:p w:rsidR="003E58EA" w:rsidRPr="005F0C7D" w:rsidRDefault="003E58EA" w:rsidP="005F0C7D">
      <w:pPr>
        <w:pStyle w:val="Pa2"/>
        <w:rPr>
          <w:rFonts w:ascii="Calibri" w:hAnsi="Calibri" w:cs="Arial"/>
          <w:color w:val="221E1F"/>
        </w:rPr>
      </w:pPr>
      <w:r w:rsidRPr="005F0C7D">
        <w:rPr>
          <w:rStyle w:val="A2"/>
          <w:rFonts w:ascii="Calibri" w:hAnsi="Calibri"/>
          <w:sz w:val="24"/>
        </w:rPr>
        <w:t xml:space="preserve">I voluntarily agree, without compensation of any kind, to allow my photographic image to appear in any print, film, digital image or videotape produced by the New Hampshire </w:t>
      </w:r>
      <w:r w:rsidR="00052406">
        <w:rPr>
          <w:rStyle w:val="A2"/>
          <w:rFonts w:ascii="Calibri" w:hAnsi="Calibri"/>
          <w:sz w:val="24"/>
        </w:rPr>
        <w:t>Office of International Commerce</w:t>
      </w:r>
      <w:r w:rsidR="00EE4EFC">
        <w:rPr>
          <w:rStyle w:val="A2"/>
          <w:rFonts w:ascii="Calibri" w:hAnsi="Calibri"/>
          <w:sz w:val="24"/>
        </w:rPr>
        <w:t xml:space="preserve"> and US Commercial Service</w:t>
      </w:r>
      <w:r w:rsidRPr="005F0C7D">
        <w:rPr>
          <w:rStyle w:val="A2"/>
          <w:rFonts w:ascii="Calibri" w:hAnsi="Calibri"/>
          <w:sz w:val="24"/>
        </w:rPr>
        <w:t>.</w:t>
      </w:r>
    </w:p>
    <w:p w:rsidR="003E58EA" w:rsidRPr="005F0C7D" w:rsidRDefault="00EF3732" w:rsidP="005F0C7D">
      <w:pPr>
        <w:pStyle w:val="Pa3"/>
        <w:spacing w:before="180"/>
        <w:rPr>
          <w:rFonts w:ascii="Calibri" w:hAnsi="Calibri" w:cs="Arial"/>
          <w:color w:val="221E1F"/>
        </w:rPr>
      </w:pPr>
      <w:r>
        <w:rPr>
          <w:rStyle w:val="A2"/>
          <w:rFonts w:ascii="Calibri" w:hAnsi="Calibri"/>
          <w:sz w:val="24"/>
        </w:rPr>
        <w:t>OIC</w:t>
      </w:r>
      <w:r w:rsidR="003E58EA" w:rsidRPr="005F0C7D">
        <w:rPr>
          <w:rStyle w:val="A2"/>
          <w:rFonts w:ascii="Calibri" w:hAnsi="Calibri"/>
          <w:sz w:val="24"/>
        </w:rPr>
        <w:t xml:space="preserve"> shall have the right and may grant to others, the right to disseminate print and publish my </w:t>
      </w:r>
      <w:proofErr w:type="gramStart"/>
      <w:r w:rsidR="003E58EA" w:rsidRPr="005F0C7D">
        <w:rPr>
          <w:rStyle w:val="A2"/>
          <w:rFonts w:ascii="Calibri" w:hAnsi="Calibri"/>
          <w:sz w:val="24"/>
        </w:rPr>
        <w:t>name and likeness</w:t>
      </w:r>
      <w:proofErr w:type="gramEnd"/>
      <w:r w:rsidR="003E58EA" w:rsidRPr="005F0C7D">
        <w:rPr>
          <w:rStyle w:val="A2"/>
          <w:rFonts w:ascii="Calibri" w:hAnsi="Calibri"/>
          <w:sz w:val="24"/>
        </w:rPr>
        <w:t xml:space="preserve"> and biographical material in connection with the publicity and promotion of the print, film, digital or</w:t>
      </w:r>
      <w:r w:rsidR="003E58EA">
        <w:rPr>
          <w:rStyle w:val="A2"/>
          <w:rFonts w:ascii="Calibri" w:hAnsi="Calibri"/>
          <w:sz w:val="24"/>
        </w:rPr>
        <w:t xml:space="preserve"> videotape related to the </w:t>
      </w:r>
      <w:r>
        <w:rPr>
          <w:rStyle w:val="A2"/>
          <w:rFonts w:ascii="Calibri" w:hAnsi="Calibri"/>
          <w:sz w:val="24"/>
        </w:rPr>
        <w:t>OIC</w:t>
      </w:r>
      <w:r w:rsidR="003E58EA" w:rsidRPr="005F0C7D">
        <w:rPr>
          <w:rStyle w:val="A2"/>
          <w:rFonts w:ascii="Calibri" w:hAnsi="Calibri"/>
          <w:sz w:val="24"/>
        </w:rPr>
        <w:t>.</w:t>
      </w:r>
    </w:p>
    <w:p w:rsidR="003E58EA" w:rsidRPr="005F0C7D" w:rsidRDefault="003E58EA" w:rsidP="005F0C7D">
      <w:pPr>
        <w:pStyle w:val="Pa3"/>
        <w:spacing w:before="180"/>
        <w:rPr>
          <w:rFonts w:ascii="Calibri" w:hAnsi="Calibri" w:cs="Arial"/>
          <w:color w:val="221E1F"/>
        </w:rPr>
      </w:pPr>
      <w:r w:rsidRPr="005F0C7D">
        <w:rPr>
          <w:rStyle w:val="A2"/>
          <w:rFonts w:ascii="Calibri" w:hAnsi="Calibri"/>
          <w:sz w:val="24"/>
        </w:rPr>
        <w:t xml:space="preserve">I hereby release and discharge </w:t>
      </w:r>
      <w:r w:rsidR="00EF3732">
        <w:rPr>
          <w:rStyle w:val="A2"/>
          <w:rFonts w:ascii="Calibri" w:hAnsi="Calibri"/>
          <w:sz w:val="24"/>
        </w:rPr>
        <w:t>OIC</w:t>
      </w:r>
      <w:r w:rsidRPr="005F0C7D">
        <w:rPr>
          <w:rStyle w:val="A2"/>
          <w:rFonts w:ascii="Calibri" w:hAnsi="Calibri"/>
          <w:sz w:val="24"/>
        </w:rPr>
        <w:t xml:space="preserve"> and its respective agents, employees, successors, assigns and licensees from any and all claims, liabilities and obligations of any kind or nature that may arise from my appearance or participation or art work incorporated in the print, film, digital, videotape, art work or any exhibition thereof.</w:t>
      </w:r>
    </w:p>
    <w:p w:rsidR="003E58EA" w:rsidRPr="005F0C7D" w:rsidRDefault="003E58EA" w:rsidP="005F0C7D">
      <w:pPr>
        <w:pStyle w:val="Pa3"/>
        <w:spacing w:before="180"/>
        <w:rPr>
          <w:rStyle w:val="A2"/>
          <w:rFonts w:ascii="Calibri" w:hAnsi="Calibri"/>
          <w:sz w:val="24"/>
        </w:rPr>
      </w:pPr>
      <w:r>
        <w:rPr>
          <w:rStyle w:val="A2"/>
          <w:rFonts w:ascii="Calibri" w:hAnsi="Calibri"/>
          <w:sz w:val="24"/>
        </w:rPr>
        <w:t xml:space="preserve">I agree that </w:t>
      </w:r>
      <w:r w:rsidR="00EF3732">
        <w:rPr>
          <w:rStyle w:val="A2"/>
          <w:rFonts w:ascii="Calibri" w:hAnsi="Calibri"/>
          <w:sz w:val="24"/>
        </w:rPr>
        <w:t>OIC</w:t>
      </w:r>
      <w:r w:rsidRPr="005F0C7D">
        <w:rPr>
          <w:rStyle w:val="A2"/>
          <w:rFonts w:ascii="Calibri" w:hAnsi="Calibri"/>
          <w:sz w:val="24"/>
        </w:rPr>
        <w:t xml:space="preserve"> has no obligation to exhibit or televise my performance, </w:t>
      </w:r>
      <w:proofErr w:type="gramStart"/>
      <w:r w:rsidRPr="005F0C7D">
        <w:rPr>
          <w:rStyle w:val="A2"/>
          <w:rFonts w:ascii="Calibri" w:hAnsi="Calibri"/>
          <w:sz w:val="24"/>
        </w:rPr>
        <w:t>art work</w:t>
      </w:r>
      <w:proofErr w:type="gramEnd"/>
      <w:r w:rsidRPr="005F0C7D">
        <w:rPr>
          <w:rStyle w:val="A2"/>
          <w:rFonts w:ascii="Calibri" w:hAnsi="Calibri"/>
          <w:sz w:val="24"/>
        </w:rPr>
        <w:t xml:space="preserve">, or otherwise use my likeness, or image, in its print, film, digital or videotape. </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Name________________________________</w:t>
      </w:r>
      <w:r w:rsidR="004B1C4F">
        <w:rPr>
          <w:rFonts w:ascii="Calibri" w:hAnsi="Calibri"/>
        </w:rPr>
        <w:t>______________________________</w:t>
      </w:r>
      <w:r w:rsidRPr="005F0C7D">
        <w:rPr>
          <w:rFonts w:ascii="Calibri" w:hAnsi="Calibri"/>
        </w:rPr>
        <w:t>_____</w:t>
      </w:r>
    </w:p>
    <w:p w:rsidR="003E58EA" w:rsidRPr="005F0C7D" w:rsidRDefault="003E58EA" w:rsidP="005F0C7D">
      <w:pPr>
        <w:pStyle w:val="Default"/>
        <w:rPr>
          <w:rFonts w:ascii="Calibri" w:hAnsi="Calibri"/>
        </w:rPr>
      </w:pPr>
    </w:p>
    <w:p w:rsidR="003E58EA" w:rsidRPr="005F0C7D" w:rsidRDefault="003E58EA" w:rsidP="005F0C7D">
      <w:pPr>
        <w:pStyle w:val="Default"/>
        <w:rPr>
          <w:rFonts w:ascii="Calibri" w:hAnsi="Calibri"/>
        </w:rPr>
      </w:pPr>
      <w:r w:rsidRPr="005F0C7D">
        <w:rPr>
          <w:rFonts w:ascii="Calibri" w:hAnsi="Calibri"/>
        </w:rPr>
        <w:t>Signature ________________________________________________________________</w:t>
      </w:r>
    </w:p>
    <w:p w:rsidR="003E58EA" w:rsidRPr="005F0C7D" w:rsidRDefault="003E58EA" w:rsidP="005F0C7D">
      <w:pPr>
        <w:pStyle w:val="Default"/>
        <w:rPr>
          <w:rFonts w:ascii="Calibri" w:hAnsi="Calibri"/>
        </w:rPr>
      </w:pPr>
    </w:p>
    <w:p w:rsidR="003E58EA" w:rsidRDefault="003E58EA" w:rsidP="005F0C7D">
      <w:pPr>
        <w:pStyle w:val="Default"/>
        <w:rPr>
          <w:rFonts w:ascii="Calibri" w:hAnsi="Calibri"/>
        </w:rPr>
      </w:pPr>
      <w:r w:rsidRPr="005F0C7D">
        <w:rPr>
          <w:rFonts w:ascii="Calibri" w:hAnsi="Calibri"/>
        </w:rPr>
        <w:t>Address _________________________________________________________________</w:t>
      </w: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rPr>
      </w:pPr>
    </w:p>
    <w:p w:rsidR="003E58EA" w:rsidRDefault="003E58EA"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1F296F" w:rsidRDefault="001F296F" w:rsidP="005F0C7D">
      <w:pPr>
        <w:pStyle w:val="Default"/>
        <w:rPr>
          <w:rFonts w:ascii="Calibri" w:hAnsi="Calibri"/>
          <w:u w:val="single"/>
        </w:rPr>
      </w:pPr>
    </w:p>
    <w:p w:rsidR="0042351C" w:rsidRDefault="0042351C" w:rsidP="005F0C7D">
      <w:pPr>
        <w:pStyle w:val="Default"/>
        <w:rPr>
          <w:rFonts w:ascii="Calibri" w:hAnsi="Calibri"/>
          <w:u w:val="single"/>
        </w:rPr>
      </w:pPr>
    </w:p>
    <w:p w:rsidR="001F296F" w:rsidRPr="00E5722D" w:rsidRDefault="001F296F" w:rsidP="005F0C7D">
      <w:pPr>
        <w:pStyle w:val="Default"/>
        <w:rPr>
          <w:rFonts w:ascii="Calibri" w:hAnsi="Calibri"/>
          <w:b/>
          <w:noProof/>
        </w:rPr>
      </w:pPr>
      <w:r w:rsidRPr="00E5722D">
        <w:rPr>
          <w:rFonts w:ascii="Calibri" w:hAnsi="Calibri"/>
          <w:b/>
          <w:noProof/>
        </w:rPr>
        <w:t>Attachment D</w:t>
      </w:r>
    </w:p>
    <w:p w:rsidR="0042351C" w:rsidRPr="00B23F10" w:rsidRDefault="00A226A2" w:rsidP="005F0C7D">
      <w:pPr>
        <w:pStyle w:val="Default"/>
        <w:rPr>
          <w:rFonts w:ascii="Calibri" w:hAnsi="Calibri"/>
          <w:u w:val="single"/>
        </w:rPr>
      </w:pPr>
      <w:r>
        <w:rPr>
          <w:rFonts w:ascii="Calibri" w:hAnsi="Calibri"/>
          <w:noProof/>
          <w:u w:val="single"/>
        </w:rPr>
        <w:drawing>
          <wp:inline distT="0" distB="0" distL="0" distR="0" wp14:anchorId="7207F2A9" wp14:editId="35F540E5">
            <wp:extent cx="6530861" cy="8477250"/>
            <wp:effectExtent l="0" t="0" r="3810" b="0"/>
            <wp:docPr id="3" name="Picture 3" descr="C:\Users\rachel.m.adams\Desktop\Amended Guidance on Domestic Origin 9-28-18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m.adams\Desktop\Amended Guidance on Domestic Origin 9-28-18_Page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0802" cy="8477173"/>
                    </a:xfrm>
                    <a:prstGeom prst="rect">
                      <a:avLst/>
                    </a:prstGeom>
                    <a:noFill/>
                    <a:ln>
                      <a:noFill/>
                    </a:ln>
                  </pic:spPr>
                </pic:pic>
              </a:graphicData>
            </a:graphic>
          </wp:inline>
        </w:drawing>
      </w: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A226A2" w:rsidRDefault="00A226A2" w:rsidP="005F0C7D">
      <w:pPr>
        <w:pStyle w:val="Default"/>
        <w:rPr>
          <w:rFonts w:ascii="Calibri" w:hAnsi="Calibri"/>
          <w:b/>
        </w:rPr>
      </w:pPr>
    </w:p>
    <w:p w:rsidR="001F296F" w:rsidRDefault="001F296F" w:rsidP="005F0C7D">
      <w:pPr>
        <w:pStyle w:val="Default"/>
        <w:rPr>
          <w:rFonts w:ascii="Calibri" w:hAnsi="Calibri"/>
          <w:b/>
        </w:rPr>
      </w:pPr>
      <w:r>
        <w:rPr>
          <w:rFonts w:ascii="Calibri" w:hAnsi="Calibri"/>
          <w:b/>
        </w:rPr>
        <w:t>Attachment E</w:t>
      </w:r>
    </w:p>
    <w:p w:rsidR="001F296F" w:rsidRPr="00C936DC" w:rsidRDefault="00F15468" w:rsidP="005F0C7D">
      <w:pPr>
        <w:pStyle w:val="Default"/>
        <w:rPr>
          <w:rFonts w:ascii="Calibri" w:hAnsi="Calibri"/>
          <w:b/>
        </w:rPr>
      </w:pPr>
      <w:r>
        <w:rPr>
          <w:noProof/>
        </w:rPr>
        <w:drawing>
          <wp:inline distT="0" distB="0" distL="0" distR="0" wp14:anchorId="1CC762A4" wp14:editId="281FF210">
            <wp:extent cx="6094146" cy="7814336"/>
            <wp:effectExtent l="0" t="0" r="1905"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936" cy="7820479"/>
                    </a:xfrm>
                    <a:prstGeom prst="rect">
                      <a:avLst/>
                    </a:prstGeom>
                    <a:noFill/>
                    <a:ln>
                      <a:noFill/>
                    </a:ln>
                  </pic:spPr>
                </pic:pic>
              </a:graphicData>
            </a:graphic>
          </wp:inline>
        </w:drawing>
      </w:r>
    </w:p>
    <w:p w:rsidR="001F296F" w:rsidRPr="005F0C7D" w:rsidRDefault="00F15468" w:rsidP="005F0C7D">
      <w:pPr>
        <w:pStyle w:val="Default"/>
        <w:rPr>
          <w:rFonts w:ascii="Calibri" w:hAnsi="Calibri"/>
          <w:u w:val="single"/>
        </w:rPr>
      </w:pPr>
      <w:r>
        <w:rPr>
          <w:noProof/>
        </w:rPr>
        <w:lastRenderedPageBreak/>
        <w:drawing>
          <wp:inline distT="0" distB="0" distL="0" distR="0" wp14:anchorId="6C962A66" wp14:editId="57E57C0C">
            <wp:extent cx="6877050" cy="8829675"/>
            <wp:effectExtent l="0" t="0" r="0" b="9525"/>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0" cy="8829675"/>
                    </a:xfrm>
                    <a:prstGeom prst="rect">
                      <a:avLst/>
                    </a:prstGeom>
                    <a:noFill/>
                    <a:ln>
                      <a:noFill/>
                    </a:ln>
                  </pic:spPr>
                </pic:pic>
              </a:graphicData>
            </a:graphic>
          </wp:inline>
        </w:drawing>
      </w:r>
    </w:p>
    <w:sectPr w:rsidR="001F296F" w:rsidRPr="005F0C7D" w:rsidSect="00F20630">
      <w:headerReference w:type="first" r:id="rId36"/>
      <w:footerReference w:type="first" r:id="rId37"/>
      <w:pgSz w:w="12240" w:h="15840" w:code="1"/>
      <w:pgMar w:top="547" w:right="446" w:bottom="907" w:left="806"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17B" w:rsidRDefault="0056717B">
      <w:r>
        <w:separator/>
      </w:r>
    </w:p>
  </w:endnote>
  <w:endnote w:type="continuationSeparator" w:id="0">
    <w:p w:rsidR="0056717B" w:rsidRDefault="00567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HEOJ N+ 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Extended">
    <w:altName w:val="Univers Extende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Default="006B2E15" w:rsidP="00326E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B2E15" w:rsidRDefault="006B2E15" w:rsidP="006A44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E67B85">
      <w:rPr>
        <w:rFonts w:ascii="Calibri" w:hAnsi="Calibri"/>
        <w:noProof/>
        <w:sz w:val="20"/>
        <w:szCs w:val="20"/>
      </w:rPr>
      <w:t>15</w:t>
    </w:r>
    <w:r w:rsidRPr="00E5722D">
      <w:rPr>
        <w:rFonts w:ascii="Calibri" w:hAnsi="Calibri"/>
        <w:noProof/>
        <w:sz w:val="20"/>
        <w:szCs w:val="20"/>
      </w:rPr>
      <w:fldChar w:fldCharType="end"/>
    </w:r>
  </w:p>
  <w:p w:rsidR="006B2E15" w:rsidRPr="00E5722D" w:rsidRDefault="006B2E15" w:rsidP="006A442C">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6B2E15" w:rsidRDefault="006B2E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E67B85">
      <w:rPr>
        <w:rFonts w:ascii="Calibri" w:hAnsi="Calibri"/>
        <w:noProof/>
        <w:sz w:val="20"/>
        <w:szCs w:val="20"/>
      </w:rPr>
      <w:t>8</w:t>
    </w:r>
    <w:r w:rsidRPr="00E5722D">
      <w:rPr>
        <w:rFonts w:ascii="Calibri" w:hAnsi="Calibri"/>
        <w:noProof/>
        <w:sz w:val="20"/>
        <w:szCs w:val="20"/>
      </w:rPr>
      <w:fldChar w:fldCharType="end"/>
    </w:r>
    <w:r>
      <w:rPr>
        <w:rFonts w:ascii="Calibri" w:hAnsi="Calibri"/>
        <w:noProof/>
        <w:sz w:val="20"/>
        <w:szCs w:val="20"/>
      </w:rPr>
      <w:t>-A</w:t>
    </w: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2020-2021</w:t>
    </w:r>
    <w:r>
      <w:rPr>
        <w:rFonts w:ascii="Calibri" w:hAnsi="Calibri"/>
        <w:sz w:val="20"/>
        <w:szCs w:val="20"/>
      </w:rPr>
      <w:tab/>
    </w:r>
  </w:p>
  <w:p w:rsidR="006B2E15" w:rsidRDefault="006B2E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E5722D" w:rsidRDefault="006B2E15" w:rsidP="004B4E9E">
    <w:pPr>
      <w:pStyle w:val="Footer"/>
      <w:ind w:right="360"/>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r w:rsidRPr="00E5722D">
      <w:rPr>
        <w:rFonts w:ascii="Calibri" w:hAnsi="Calibri"/>
        <w:sz w:val="20"/>
        <w:szCs w:val="20"/>
      </w:rPr>
      <w:tab/>
    </w:r>
  </w:p>
  <w:p w:rsidR="006B2E15" w:rsidRPr="00E5722D" w:rsidRDefault="006B2E15" w:rsidP="00E9002E">
    <w:pPr>
      <w:pStyle w:val="Footer"/>
      <w:jc w:val="right"/>
      <w:rPr>
        <w:rFonts w:ascii="Calibri" w:hAnsi="Calibri"/>
        <w:sz w:val="20"/>
        <w:szCs w:val="20"/>
      </w:rPr>
    </w:pPr>
    <w:r w:rsidRPr="00E5722D">
      <w:rPr>
        <w:rFonts w:ascii="Calibri" w:hAnsi="Calibri"/>
        <w:sz w:val="20"/>
        <w:szCs w:val="20"/>
      </w:rPr>
      <w:fldChar w:fldCharType="begin"/>
    </w:r>
    <w:r w:rsidRPr="00E5722D">
      <w:rPr>
        <w:rFonts w:ascii="Calibri" w:hAnsi="Calibri"/>
        <w:sz w:val="20"/>
        <w:szCs w:val="20"/>
      </w:rPr>
      <w:instrText xml:space="preserve"> PAGE   \* MERGEFORMAT </w:instrText>
    </w:r>
    <w:r w:rsidRPr="00E5722D">
      <w:rPr>
        <w:rFonts w:ascii="Calibri" w:hAnsi="Calibri"/>
        <w:sz w:val="20"/>
        <w:szCs w:val="20"/>
      </w:rPr>
      <w:fldChar w:fldCharType="separate"/>
    </w:r>
    <w:r w:rsidR="00E67B85">
      <w:rPr>
        <w:rFonts w:ascii="Calibri" w:hAnsi="Calibri"/>
        <w:noProof/>
        <w:sz w:val="20"/>
        <w:szCs w:val="20"/>
      </w:rPr>
      <w:t>11</w:t>
    </w:r>
    <w:r w:rsidRPr="00E5722D">
      <w:rPr>
        <w:rFonts w:ascii="Calibri" w:hAnsi="Calibri"/>
        <w:noProof/>
        <w:sz w:val="20"/>
        <w:szCs w:val="20"/>
      </w:rPr>
      <w:fldChar w:fldCharType="end"/>
    </w:r>
  </w:p>
  <w:p w:rsidR="006B2E15" w:rsidRPr="00E5722D" w:rsidRDefault="006B2E15" w:rsidP="00E9002E">
    <w:pPr>
      <w:pStyle w:val="Footer"/>
      <w:ind w:right="360"/>
      <w:rPr>
        <w:rFonts w:ascii="Calibri" w:hAnsi="Calibri"/>
        <w:sz w:val="20"/>
        <w:szCs w:val="20"/>
      </w:rPr>
    </w:pPr>
    <w:r w:rsidRPr="00E5722D">
      <w:rPr>
        <w:rFonts w:ascii="Calibri" w:hAnsi="Calibri"/>
        <w:sz w:val="20"/>
        <w:szCs w:val="20"/>
      </w:rPr>
      <w:t>The New Hampshire Export P</w:t>
    </w:r>
    <w:r>
      <w:rPr>
        <w:rFonts w:ascii="Calibri" w:hAnsi="Calibri"/>
        <w:sz w:val="20"/>
        <w:szCs w:val="20"/>
      </w:rPr>
      <w:t>romotion Program Guidelines 2020-2022</w:t>
    </w:r>
    <w:r>
      <w:rPr>
        <w:rFonts w:ascii="Calibri" w:hAnsi="Calibri"/>
        <w:sz w:val="20"/>
        <w:szCs w:val="20"/>
      </w:rPr>
      <w:tab/>
    </w:r>
  </w:p>
  <w:p w:rsidR="006B2E15" w:rsidRDefault="006B2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17B" w:rsidRDefault="0056717B">
      <w:r>
        <w:separator/>
      </w:r>
    </w:p>
  </w:footnote>
  <w:footnote w:type="continuationSeparator" w:id="0">
    <w:p w:rsidR="0056717B" w:rsidRDefault="00567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Pr="001845DD" w:rsidRDefault="006B2E15" w:rsidP="00450F68">
    <w:pPr>
      <w:pStyle w:val="Header"/>
      <w:jc w:val="right"/>
      <w:rPr>
        <w:rFonts w:ascii="Calibri" w:hAnsi="Calibri"/>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E15" w:rsidRDefault="006B2E15" w:rsidP="001845DD">
    <w:pPr>
      <w:pStyle w:val="Header"/>
      <w:jc w:val="center"/>
      <w:rPr>
        <w:noProof/>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FE307E"/>
    <w:multiLevelType w:val="hybridMultilevel"/>
    <w:tmpl w:val="E3BA91D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1B78960"/>
    <w:multiLevelType w:val="hybridMultilevel"/>
    <w:tmpl w:val="9B007A0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E62DC262"/>
    <w:multiLevelType w:val="hybridMultilevel"/>
    <w:tmpl w:val="4440A89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F705389F"/>
    <w:multiLevelType w:val="hybridMultilevel"/>
    <w:tmpl w:val="156C2E2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23F4C3C"/>
    <w:multiLevelType w:val="hybridMultilevel"/>
    <w:tmpl w:val="9F8EB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76662"/>
    <w:multiLevelType w:val="hybridMultilevel"/>
    <w:tmpl w:val="06B4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66140"/>
    <w:multiLevelType w:val="hybridMultilevel"/>
    <w:tmpl w:val="320E409C"/>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147F003C"/>
    <w:multiLevelType w:val="hybridMultilevel"/>
    <w:tmpl w:val="34866C1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3685B"/>
    <w:multiLevelType w:val="hybridMultilevel"/>
    <w:tmpl w:val="32E6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830FB"/>
    <w:multiLevelType w:val="hybridMultilevel"/>
    <w:tmpl w:val="9930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F2F14"/>
    <w:multiLevelType w:val="hybridMultilevel"/>
    <w:tmpl w:val="BE1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C0EA8"/>
    <w:multiLevelType w:val="hybridMultilevel"/>
    <w:tmpl w:val="E9B8D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156BD"/>
    <w:multiLevelType w:val="multilevel"/>
    <w:tmpl w:val="88627DE2"/>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A149FD"/>
    <w:multiLevelType w:val="hybridMultilevel"/>
    <w:tmpl w:val="4C28E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650EA4"/>
    <w:multiLevelType w:val="multilevel"/>
    <w:tmpl w:val="9ED8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03323"/>
    <w:multiLevelType w:val="hybridMultilevel"/>
    <w:tmpl w:val="7FAA3F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D924E9"/>
    <w:multiLevelType w:val="hybridMultilevel"/>
    <w:tmpl w:val="7E7831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125FB3"/>
    <w:multiLevelType w:val="hybridMultilevel"/>
    <w:tmpl w:val="70F8635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152514"/>
    <w:multiLevelType w:val="hybridMultilevel"/>
    <w:tmpl w:val="719E46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C2FDF"/>
    <w:multiLevelType w:val="hybridMultilevel"/>
    <w:tmpl w:val="95BCF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5C5E8B"/>
    <w:multiLevelType w:val="hybridMultilevel"/>
    <w:tmpl w:val="AC826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7F3952"/>
    <w:multiLevelType w:val="hybridMultilevel"/>
    <w:tmpl w:val="0A8A8F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9AC388"/>
    <w:multiLevelType w:val="multilevel"/>
    <w:tmpl w:val="5A18DA70"/>
    <w:lvl w:ilvl="0">
      <w:start w:val="1"/>
      <w:numFmt w:val="bullet"/>
      <w:lvlText w:val="•"/>
      <w:lvlJc w:val="left"/>
    </w:lvl>
    <w:lvl w:ilvl="1">
      <w:start w:val="1"/>
      <w:numFmt w:val="ideographDigital"/>
      <w:lvlText w:val="•"/>
      <w:lvlJc w:val="left"/>
      <w:rPr>
        <w:rFonts w:cs="Times New Roman"/>
      </w:rPr>
    </w:lvl>
    <w:lvl w:ilvl="2">
      <w:start w:val="1"/>
      <w:numFmt w:val="decimal"/>
      <w:lvlText w:val="%1"/>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7B62A72"/>
    <w:multiLevelType w:val="hybridMultilevel"/>
    <w:tmpl w:val="438EE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E66880"/>
    <w:multiLevelType w:val="hybridMultilevel"/>
    <w:tmpl w:val="88627DE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CA6531"/>
    <w:multiLevelType w:val="hybridMultilevel"/>
    <w:tmpl w:val="C5FC0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8F59EE"/>
    <w:multiLevelType w:val="hybridMultilevel"/>
    <w:tmpl w:val="8062BA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D83290"/>
    <w:multiLevelType w:val="multilevel"/>
    <w:tmpl w:val="06C64F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AD07114"/>
    <w:multiLevelType w:val="multilevel"/>
    <w:tmpl w:val="A6BC2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6E04286"/>
    <w:multiLevelType w:val="hybridMultilevel"/>
    <w:tmpl w:val="A9B63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0951CD"/>
    <w:multiLevelType w:val="hybridMultilevel"/>
    <w:tmpl w:val="BC2683B0"/>
    <w:lvl w:ilvl="0" w:tplc="864C8A20">
      <w:start w:val="1"/>
      <w:numFmt w:val="bullet"/>
      <w:lvlText w:val="•"/>
      <w:lvlJc w:val="left"/>
      <w:pPr>
        <w:tabs>
          <w:tab w:val="num" w:pos="720"/>
        </w:tabs>
        <w:ind w:left="720" w:hanging="360"/>
      </w:pPr>
      <w:rPr>
        <w:rFonts w:ascii="Arial" w:hAnsi="Arial" w:hint="default"/>
      </w:rPr>
    </w:lvl>
    <w:lvl w:ilvl="1" w:tplc="66A43B20" w:tentative="1">
      <w:start w:val="1"/>
      <w:numFmt w:val="bullet"/>
      <w:lvlText w:val="•"/>
      <w:lvlJc w:val="left"/>
      <w:pPr>
        <w:tabs>
          <w:tab w:val="num" w:pos="1440"/>
        </w:tabs>
        <w:ind w:left="1440" w:hanging="360"/>
      </w:pPr>
      <w:rPr>
        <w:rFonts w:ascii="Arial" w:hAnsi="Arial" w:hint="default"/>
      </w:rPr>
    </w:lvl>
    <w:lvl w:ilvl="2" w:tplc="CEC4B27E" w:tentative="1">
      <w:start w:val="1"/>
      <w:numFmt w:val="bullet"/>
      <w:lvlText w:val="•"/>
      <w:lvlJc w:val="left"/>
      <w:pPr>
        <w:tabs>
          <w:tab w:val="num" w:pos="2160"/>
        </w:tabs>
        <w:ind w:left="2160" w:hanging="360"/>
      </w:pPr>
      <w:rPr>
        <w:rFonts w:ascii="Arial" w:hAnsi="Arial" w:hint="default"/>
      </w:rPr>
    </w:lvl>
    <w:lvl w:ilvl="3" w:tplc="0B340548" w:tentative="1">
      <w:start w:val="1"/>
      <w:numFmt w:val="bullet"/>
      <w:lvlText w:val="•"/>
      <w:lvlJc w:val="left"/>
      <w:pPr>
        <w:tabs>
          <w:tab w:val="num" w:pos="2880"/>
        </w:tabs>
        <w:ind w:left="2880" w:hanging="360"/>
      </w:pPr>
      <w:rPr>
        <w:rFonts w:ascii="Arial" w:hAnsi="Arial" w:hint="default"/>
      </w:rPr>
    </w:lvl>
    <w:lvl w:ilvl="4" w:tplc="0EC4ECEA" w:tentative="1">
      <w:start w:val="1"/>
      <w:numFmt w:val="bullet"/>
      <w:lvlText w:val="•"/>
      <w:lvlJc w:val="left"/>
      <w:pPr>
        <w:tabs>
          <w:tab w:val="num" w:pos="3600"/>
        </w:tabs>
        <w:ind w:left="3600" w:hanging="360"/>
      </w:pPr>
      <w:rPr>
        <w:rFonts w:ascii="Arial" w:hAnsi="Arial" w:hint="default"/>
      </w:rPr>
    </w:lvl>
    <w:lvl w:ilvl="5" w:tplc="7FD4605A" w:tentative="1">
      <w:start w:val="1"/>
      <w:numFmt w:val="bullet"/>
      <w:lvlText w:val="•"/>
      <w:lvlJc w:val="left"/>
      <w:pPr>
        <w:tabs>
          <w:tab w:val="num" w:pos="4320"/>
        </w:tabs>
        <w:ind w:left="4320" w:hanging="360"/>
      </w:pPr>
      <w:rPr>
        <w:rFonts w:ascii="Arial" w:hAnsi="Arial" w:hint="default"/>
      </w:rPr>
    </w:lvl>
    <w:lvl w:ilvl="6" w:tplc="C0CC022A" w:tentative="1">
      <w:start w:val="1"/>
      <w:numFmt w:val="bullet"/>
      <w:lvlText w:val="•"/>
      <w:lvlJc w:val="left"/>
      <w:pPr>
        <w:tabs>
          <w:tab w:val="num" w:pos="5040"/>
        </w:tabs>
        <w:ind w:left="5040" w:hanging="360"/>
      </w:pPr>
      <w:rPr>
        <w:rFonts w:ascii="Arial" w:hAnsi="Arial" w:hint="default"/>
      </w:rPr>
    </w:lvl>
    <w:lvl w:ilvl="7" w:tplc="7B561F8C" w:tentative="1">
      <w:start w:val="1"/>
      <w:numFmt w:val="bullet"/>
      <w:lvlText w:val="•"/>
      <w:lvlJc w:val="left"/>
      <w:pPr>
        <w:tabs>
          <w:tab w:val="num" w:pos="5760"/>
        </w:tabs>
        <w:ind w:left="5760" w:hanging="360"/>
      </w:pPr>
      <w:rPr>
        <w:rFonts w:ascii="Arial" w:hAnsi="Arial" w:hint="default"/>
      </w:rPr>
    </w:lvl>
    <w:lvl w:ilvl="8" w:tplc="B53418B2"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
  </w:num>
  <w:num w:numId="3">
    <w:abstractNumId w:val="3"/>
  </w:num>
  <w:num w:numId="4">
    <w:abstractNumId w:val="0"/>
  </w:num>
  <w:num w:numId="5">
    <w:abstractNumId w:val="2"/>
  </w:num>
  <w:num w:numId="6">
    <w:abstractNumId w:val="18"/>
  </w:num>
  <w:num w:numId="7">
    <w:abstractNumId w:val="26"/>
  </w:num>
  <w:num w:numId="8">
    <w:abstractNumId w:val="13"/>
  </w:num>
  <w:num w:numId="9">
    <w:abstractNumId w:val="11"/>
  </w:num>
  <w:num w:numId="10">
    <w:abstractNumId w:val="17"/>
  </w:num>
  <w:num w:numId="11">
    <w:abstractNumId w:val="24"/>
  </w:num>
  <w:num w:numId="12">
    <w:abstractNumId w:val="12"/>
  </w:num>
  <w:num w:numId="13">
    <w:abstractNumId w:val="21"/>
  </w:num>
  <w:num w:numId="14">
    <w:abstractNumId w:val="15"/>
  </w:num>
  <w:num w:numId="15">
    <w:abstractNumId w:val="16"/>
  </w:num>
  <w:num w:numId="16">
    <w:abstractNumId w:val="25"/>
  </w:num>
  <w:num w:numId="17">
    <w:abstractNumId w:val="23"/>
  </w:num>
  <w:num w:numId="18">
    <w:abstractNumId w:val="20"/>
  </w:num>
  <w:num w:numId="19">
    <w:abstractNumId w:val="1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
  </w:num>
  <w:num w:numId="24">
    <w:abstractNumId w:val="14"/>
  </w:num>
  <w:num w:numId="25">
    <w:abstractNumId w:val="10"/>
  </w:num>
  <w:num w:numId="26">
    <w:abstractNumId w:val="5"/>
  </w:num>
  <w:num w:numId="27">
    <w:abstractNumId w:val="29"/>
  </w:num>
  <w:num w:numId="28">
    <w:abstractNumId w:val="9"/>
  </w:num>
  <w:num w:numId="29">
    <w:abstractNumId w:val="7"/>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595"/>
    <w:rsid w:val="000014CE"/>
    <w:rsid w:val="00006257"/>
    <w:rsid w:val="00014B57"/>
    <w:rsid w:val="000161C7"/>
    <w:rsid w:val="000243C8"/>
    <w:rsid w:val="000319C1"/>
    <w:rsid w:val="0003333A"/>
    <w:rsid w:val="00033E73"/>
    <w:rsid w:val="00040873"/>
    <w:rsid w:val="000439E9"/>
    <w:rsid w:val="0004468D"/>
    <w:rsid w:val="00047897"/>
    <w:rsid w:val="00051B8F"/>
    <w:rsid w:val="00052406"/>
    <w:rsid w:val="000560CE"/>
    <w:rsid w:val="000646AE"/>
    <w:rsid w:val="000673DE"/>
    <w:rsid w:val="00067A88"/>
    <w:rsid w:val="00075E02"/>
    <w:rsid w:val="00094595"/>
    <w:rsid w:val="000950E0"/>
    <w:rsid w:val="000A0723"/>
    <w:rsid w:val="000A3EE5"/>
    <w:rsid w:val="000A65FF"/>
    <w:rsid w:val="000A758D"/>
    <w:rsid w:val="000B0F9B"/>
    <w:rsid w:val="000B2E55"/>
    <w:rsid w:val="000B666D"/>
    <w:rsid w:val="000B7069"/>
    <w:rsid w:val="000C7338"/>
    <w:rsid w:val="000D7287"/>
    <w:rsid w:val="000E459E"/>
    <w:rsid w:val="000E56D7"/>
    <w:rsid w:val="0010507C"/>
    <w:rsid w:val="00105E2B"/>
    <w:rsid w:val="00107351"/>
    <w:rsid w:val="0011148E"/>
    <w:rsid w:val="00115855"/>
    <w:rsid w:val="001202C3"/>
    <w:rsid w:val="00121A67"/>
    <w:rsid w:val="00125596"/>
    <w:rsid w:val="00127EF0"/>
    <w:rsid w:val="00130C4E"/>
    <w:rsid w:val="0013389E"/>
    <w:rsid w:val="00134442"/>
    <w:rsid w:val="001407AE"/>
    <w:rsid w:val="00147A01"/>
    <w:rsid w:val="00154160"/>
    <w:rsid w:val="00154E62"/>
    <w:rsid w:val="00156A70"/>
    <w:rsid w:val="00157683"/>
    <w:rsid w:val="00157788"/>
    <w:rsid w:val="001604A5"/>
    <w:rsid w:val="00160F17"/>
    <w:rsid w:val="001667A6"/>
    <w:rsid w:val="00181A5F"/>
    <w:rsid w:val="001845DD"/>
    <w:rsid w:val="001956BD"/>
    <w:rsid w:val="00196EFF"/>
    <w:rsid w:val="001A312E"/>
    <w:rsid w:val="001B1E2A"/>
    <w:rsid w:val="001C63C7"/>
    <w:rsid w:val="001D014B"/>
    <w:rsid w:val="001E2008"/>
    <w:rsid w:val="001E3DC2"/>
    <w:rsid w:val="001E6DA1"/>
    <w:rsid w:val="001F296F"/>
    <w:rsid w:val="001F31F3"/>
    <w:rsid w:val="002022EA"/>
    <w:rsid w:val="00206A61"/>
    <w:rsid w:val="0022192D"/>
    <w:rsid w:val="002235C5"/>
    <w:rsid w:val="00223CA5"/>
    <w:rsid w:val="00224111"/>
    <w:rsid w:val="00233324"/>
    <w:rsid w:val="002512D6"/>
    <w:rsid w:val="00260695"/>
    <w:rsid w:val="00260908"/>
    <w:rsid w:val="00262832"/>
    <w:rsid w:val="0026327D"/>
    <w:rsid w:val="00264874"/>
    <w:rsid w:val="00266B38"/>
    <w:rsid w:val="00267F6B"/>
    <w:rsid w:val="00271E11"/>
    <w:rsid w:val="0027238E"/>
    <w:rsid w:val="00293FB0"/>
    <w:rsid w:val="00297803"/>
    <w:rsid w:val="002A543D"/>
    <w:rsid w:val="002A5A63"/>
    <w:rsid w:val="002A64CA"/>
    <w:rsid w:val="002B1A33"/>
    <w:rsid w:val="002B6B95"/>
    <w:rsid w:val="002B7793"/>
    <w:rsid w:val="002D52FF"/>
    <w:rsid w:val="002E14F3"/>
    <w:rsid w:val="002E21A9"/>
    <w:rsid w:val="002E4F09"/>
    <w:rsid w:val="003011D1"/>
    <w:rsid w:val="00303838"/>
    <w:rsid w:val="0030450D"/>
    <w:rsid w:val="0030579D"/>
    <w:rsid w:val="003072E6"/>
    <w:rsid w:val="0032042C"/>
    <w:rsid w:val="00323DF6"/>
    <w:rsid w:val="00324101"/>
    <w:rsid w:val="00326ED0"/>
    <w:rsid w:val="003305A6"/>
    <w:rsid w:val="00334699"/>
    <w:rsid w:val="0033486F"/>
    <w:rsid w:val="00335579"/>
    <w:rsid w:val="00336862"/>
    <w:rsid w:val="003445AA"/>
    <w:rsid w:val="00344A41"/>
    <w:rsid w:val="003542D6"/>
    <w:rsid w:val="00362A7C"/>
    <w:rsid w:val="00363552"/>
    <w:rsid w:val="00367BFD"/>
    <w:rsid w:val="00384C9A"/>
    <w:rsid w:val="00392194"/>
    <w:rsid w:val="00392B3C"/>
    <w:rsid w:val="003A226F"/>
    <w:rsid w:val="003A3F20"/>
    <w:rsid w:val="003A75EA"/>
    <w:rsid w:val="003B1A47"/>
    <w:rsid w:val="003B1F30"/>
    <w:rsid w:val="003B650C"/>
    <w:rsid w:val="003C1C35"/>
    <w:rsid w:val="003C3CB2"/>
    <w:rsid w:val="003C5F93"/>
    <w:rsid w:val="003C77DD"/>
    <w:rsid w:val="003C7E3C"/>
    <w:rsid w:val="003E58EA"/>
    <w:rsid w:val="003E6620"/>
    <w:rsid w:val="003F7FCB"/>
    <w:rsid w:val="00405BA4"/>
    <w:rsid w:val="004119D0"/>
    <w:rsid w:val="0041455A"/>
    <w:rsid w:val="00415FD1"/>
    <w:rsid w:val="0042351C"/>
    <w:rsid w:val="00426056"/>
    <w:rsid w:val="00430C57"/>
    <w:rsid w:val="004379A6"/>
    <w:rsid w:val="004470DB"/>
    <w:rsid w:val="00447A73"/>
    <w:rsid w:val="00450F68"/>
    <w:rsid w:val="004605C6"/>
    <w:rsid w:val="004719AE"/>
    <w:rsid w:val="00473002"/>
    <w:rsid w:val="0047329C"/>
    <w:rsid w:val="00473DF2"/>
    <w:rsid w:val="00475336"/>
    <w:rsid w:val="0048584D"/>
    <w:rsid w:val="004902B2"/>
    <w:rsid w:val="00493228"/>
    <w:rsid w:val="004A0D7F"/>
    <w:rsid w:val="004A1E74"/>
    <w:rsid w:val="004A2FE4"/>
    <w:rsid w:val="004B1C4F"/>
    <w:rsid w:val="004B426B"/>
    <w:rsid w:val="004B4E9E"/>
    <w:rsid w:val="004B549C"/>
    <w:rsid w:val="004C0464"/>
    <w:rsid w:val="004C621B"/>
    <w:rsid w:val="004D5545"/>
    <w:rsid w:val="004E1DED"/>
    <w:rsid w:val="004F0E18"/>
    <w:rsid w:val="004F7B9D"/>
    <w:rsid w:val="00512204"/>
    <w:rsid w:val="00515E5E"/>
    <w:rsid w:val="00516FEB"/>
    <w:rsid w:val="00520C8E"/>
    <w:rsid w:val="005300A8"/>
    <w:rsid w:val="005360A2"/>
    <w:rsid w:val="00537D1D"/>
    <w:rsid w:val="0054042B"/>
    <w:rsid w:val="00541A77"/>
    <w:rsid w:val="005525B6"/>
    <w:rsid w:val="00566312"/>
    <w:rsid w:val="0056717B"/>
    <w:rsid w:val="005743F5"/>
    <w:rsid w:val="0057578A"/>
    <w:rsid w:val="00587DDD"/>
    <w:rsid w:val="00592E8D"/>
    <w:rsid w:val="005A1427"/>
    <w:rsid w:val="005A1C6A"/>
    <w:rsid w:val="005A1FEA"/>
    <w:rsid w:val="005A78C6"/>
    <w:rsid w:val="005A7CB5"/>
    <w:rsid w:val="005B1AB3"/>
    <w:rsid w:val="005C5FD1"/>
    <w:rsid w:val="005D32A8"/>
    <w:rsid w:val="005E070F"/>
    <w:rsid w:val="005E1C01"/>
    <w:rsid w:val="005E4964"/>
    <w:rsid w:val="005E74C2"/>
    <w:rsid w:val="005F0C7D"/>
    <w:rsid w:val="005F4BF4"/>
    <w:rsid w:val="006000E5"/>
    <w:rsid w:val="006060C3"/>
    <w:rsid w:val="0061457A"/>
    <w:rsid w:val="00623A88"/>
    <w:rsid w:val="00625806"/>
    <w:rsid w:val="00626F9B"/>
    <w:rsid w:val="0063011F"/>
    <w:rsid w:val="0063086A"/>
    <w:rsid w:val="0063214D"/>
    <w:rsid w:val="006338C6"/>
    <w:rsid w:val="006431C9"/>
    <w:rsid w:val="00650553"/>
    <w:rsid w:val="00650D1F"/>
    <w:rsid w:val="006549A2"/>
    <w:rsid w:val="0066041B"/>
    <w:rsid w:val="00671BAF"/>
    <w:rsid w:val="00672623"/>
    <w:rsid w:val="00680E87"/>
    <w:rsid w:val="00681107"/>
    <w:rsid w:val="00687C0D"/>
    <w:rsid w:val="006906CF"/>
    <w:rsid w:val="0069516E"/>
    <w:rsid w:val="006A17EB"/>
    <w:rsid w:val="006A35F2"/>
    <w:rsid w:val="006A442C"/>
    <w:rsid w:val="006B2E15"/>
    <w:rsid w:val="006C4D32"/>
    <w:rsid w:val="006D3760"/>
    <w:rsid w:val="006E02C1"/>
    <w:rsid w:val="006E0B35"/>
    <w:rsid w:val="00704620"/>
    <w:rsid w:val="00706013"/>
    <w:rsid w:val="00706AD7"/>
    <w:rsid w:val="0071033C"/>
    <w:rsid w:val="00714CF1"/>
    <w:rsid w:val="00717C7D"/>
    <w:rsid w:val="007229FC"/>
    <w:rsid w:val="0074162B"/>
    <w:rsid w:val="0075517B"/>
    <w:rsid w:val="0076267B"/>
    <w:rsid w:val="00770134"/>
    <w:rsid w:val="007706EF"/>
    <w:rsid w:val="007710E9"/>
    <w:rsid w:val="00772993"/>
    <w:rsid w:val="00773692"/>
    <w:rsid w:val="00780F19"/>
    <w:rsid w:val="007819C2"/>
    <w:rsid w:val="00783B3B"/>
    <w:rsid w:val="00791601"/>
    <w:rsid w:val="00797B5C"/>
    <w:rsid w:val="007A4B49"/>
    <w:rsid w:val="007A624D"/>
    <w:rsid w:val="007B7935"/>
    <w:rsid w:val="007D1B3D"/>
    <w:rsid w:val="007D68A2"/>
    <w:rsid w:val="007E0869"/>
    <w:rsid w:val="007E385D"/>
    <w:rsid w:val="007E7E1B"/>
    <w:rsid w:val="008006A9"/>
    <w:rsid w:val="008161AD"/>
    <w:rsid w:val="008161FE"/>
    <w:rsid w:val="00817696"/>
    <w:rsid w:val="00821EFE"/>
    <w:rsid w:val="008316F1"/>
    <w:rsid w:val="00844537"/>
    <w:rsid w:val="00844850"/>
    <w:rsid w:val="00845579"/>
    <w:rsid w:val="00847E87"/>
    <w:rsid w:val="008516A8"/>
    <w:rsid w:val="00855726"/>
    <w:rsid w:val="00860E46"/>
    <w:rsid w:val="00866E9C"/>
    <w:rsid w:val="0087397C"/>
    <w:rsid w:val="008766F8"/>
    <w:rsid w:val="008A1ADF"/>
    <w:rsid w:val="008B0DFB"/>
    <w:rsid w:val="008B3967"/>
    <w:rsid w:val="008B459F"/>
    <w:rsid w:val="008B7DBB"/>
    <w:rsid w:val="008B7F46"/>
    <w:rsid w:val="008C4DAE"/>
    <w:rsid w:val="008C5742"/>
    <w:rsid w:val="008D05FF"/>
    <w:rsid w:val="008D4522"/>
    <w:rsid w:val="008D4F17"/>
    <w:rsid w:val="008D58C7"/>
    <w:rsid w:val="008D5E60"/>
    <w:rsid w:val="008F06BE"/>
    <w:rsid w:val="008F3B19"/>
    <w:rsid w:val="00903776"/>
    <w:rsid w:val="00914098"/>
    <w:rsid w:val="00917479"/>
    <w:rsid w:val="00922518"/>
    <w:rsid w:val="0092476E"/>
    <w:rsid w:val="00926963"/>
    <w:rsid w:val="009275F2"/>
    <w:rsid w:val="00931FDD"/>
    <w:rsid w:val="009323DE"/>
    <w:rsid w:val="00934015"/>
    <w:rsid w:val="0093620D"/>
    <w:rsid w:val="00940C46"/>
    <w:rsid w:val="00943147"/>
    <w:rsid w:val="00943E02"/>
    <w:rsid w:val="0094456F"/>
    <w:rsid w:val="009533A0"/>
    <w:rsid w:val="00954B94"/>
    <w:rsid w:val="00961574"/>
    <w:rsid w:val="009670C1"/>
    <w:rsid w:val="00972FCA"/>
    <w:rsid w:val="0097381C"/>
    <w:rsid w:val="00974418"/>
    <w:rsid w:val="00987742"/>
    <w:rsid w:val="009952B7"/>
    <w:rsid w:val="00997126"/>
    <w:rsid w:val="009C039D"/>
    <w:rsid w:val="009C5A0A"/>
    <w:rsid w:val="009C7DDC"/>
    <w:rsid w:val="009D07F7"/>
    <w:rsid w:val="009D1CA8"/>
    <w:rsid w:val="009D319A"/>
    <w:rsid w:val="009D6CD3"/>
    <w:rsid w:val="009E0893"/>
    <w:rsid w:val="009E196F"/>
    <w:rsid w:val="009F3F44"/>
    <w:rsid w:val="009F53AB"/>
    <w:rsid w:val="009F56B7"/>
    <w:rsid w:val="009F6D0E"/>
    <w:rsid w:val="00A057FF"/>
    <w:rsid w:val="00A07D01"/>
    <w:rsid w:val="00A1522B"/>
    <w:rsid w:val="00A226A2"/>
    <w:rsid w:val="00A24A60"/>
    <w:rsid w:val="00A344EA"/>
    <w:rsid w:val="00A41763"/>
    <w:rsid w:val="00A428D4"/>
    <w:rsid w:val="00A45F36"/>
    <w:rsid w:val="00A703B0"/>
    <w:rsid w:val="00A755BB"/>
    <w:rsid w:val="00A87559"/>
    <w:rsid w:val="00A93E5A"/>
    <w:rsid w:val="00AA2528"/>
    <w:rsid w:val="00AA2C98"/>
    <w:rsid w:val="00AB35A0"/>
    <w:rsid w:val="00AB3C61"/>
    <w:rsid w:val="00AB6D6C"/>
    <w:rsid w:val="00AC1B14"/>
    <w:rsid w:val="00AC2287"/>
    <w:rsid w:val="00AC5279"/>
    <w:rsid w:val="00AD289A"/>
    <w:rsid w:val="00AD386F"/>
    <w:rsid w:val="00AD6798"/>
    <w:rsid w:val="00AD6D46"/>
    <w:rsid w:val="00B00443"/>
    <w:rsid w:val="00B02074"/>
    <w:rsid w:val="00B14EBC"/>
    <w:rsid w:val="00B23AC8"/>
    <w:rsid w:val="00B23F10"/>
    <w:rsid w:val="00B249B3"/>
    <w:rsid w:val="00B254E4"/>
    <w:rsid w:val="00B27EC7"/>
    <w:rsid w:val="00B30AB9"/>
    <w:rsid w:val="00B3621A"/>
    <w:rsid w:val="00B42DE3"/>
    <w:rsid w:val="00B43258"/>
    <w:rsid w:val="00B46E05"/>
    <w:rsid w:val="00B634B6"/>
    <w:rsid w:val="00B71E0E"/>
    <w:rsid w:val="00B74D7F"/>
    <w:rsid w:val="00B77422"/>
    <w:rsid w:val="00B80439"/>
    <w:rsid w:val="00B861B7"/>
    <w:rsid w:val="00B93D1E"/>
    <w:rsid w:val="00B95B41"/>
    <w:rsid w:val="00B95B5B"/>
    <w:rsid w:val="00BA043B"/>
    <w:rsid w:val="00BA6883"/>
    <w:rsid w:val="00BB57B4"/>
    <w:rsid w:val="00BC0DAF"/>
    <w:rsid w:val="00BC5243"/>
    <w:rsid w:val="00BD1CA4"/>
    <w:rsid w:val="00BD23B0"/>
    <w:rsid w:val="00BD51E4"/>
    <w:rsid w:val="00BE3D7A"/>
    <w:rsid w:val="00BF0BC3"/>
    <w:rsid w:val="00BF2A1E"/>
    <w:rsid w:val="00C0256F"/>
    <w:rsid w:val="00C0747F"/>
    <w:rsid w:val="00C07AFC"/>
    <w:rsid w:val="00C12C17"/>
    <w:rsid w:val="00C2264B"/>
    <w:rsid w:val="00C258DD"/>
    <w:rsid w:val="00C2737D"/>
    <w:rsid w:val="00C32E33"/>
    <w:rsid w:val="00C34DA3"/>
    <w:rsid w:val="00C3596F"/>
    <w:rsid w:val="00C37269"/>
    <w:rsid w:val="00C37311"/>
    <w:rsid w:val="00C41998"/>
    <w:rsid w:val="00C420A6"/>
    <w:rsid w:val="00C429A0"/>
    <w:rsid w:val="00C43FBA"/>
    <w:rsid w:val="00C445CE"/>
    <w:rsid w:val="00C6065F"/>
    <w:rsid w:val="00C60933"/>
    <w:rsid w:val="00C6548B"/>
    <w:rsid w:val="00C65607"/>
    <w:rsid w:val="00C71413"/>
    <w:rsid w:val="00C80A48"/>
    <w:rsid w:val="00C8243E"/>
    <w:rsid w:val="00C936DC"/>
    <w:rsid w:val="00C94522"/>
    <w:rsid w:val="00CA2DA0"/>
    <w:rsid w:val="00CA5187"/>
    <w:rsid w:val="00CA561D"/>
    <w:rsid w:val="00CA6A72"/>
    <w:rsid w:val="00CC0588"/>
    <w:rsid w:val="00CD175D"/>
    <w:rsid w:val="00CD1C1C"/>
    <w:rsid w:val="00CD3EA4"/>
    <w:rsid w:val="00CE046A"/>
    <w:rsid w:val="00CE50FA"/>
    <w:rsid w:val="00CF628A"/>
    <w:rsid w:val="00CF6D8D"/>
    <w:rsid w:val="00CF70B5"/>
    <w:rsid w:val="00D01C5C"/>
    <w:rsid w:val="00D10B77"/>
    <w:rsid w:val="00D15822"/>
    <w:rsid w:val="00D2273C"/>
    <w:rsid w:val="00D25F5B"/>
    <w:rsid w:val="00D261A3"/>
    <w:rsid w:val="00D27D7A"/>
    <w:rsid w:val="00D30469"/>
    <w:rsid w:val="00D31CD3"/>
    <w:rsid w:val="00D32BF4"/>
    <w:rsid w:val="00D33107"/>
    <w:rsid w:val="00D34A89"/>
    <w:rsid w:val="00D372DC"/>
    <w:rsid w:val="00D40AD7"/>
    <w:rsid w:val="00D428E0"/>
    <w:rsid w:val="00D434AE"/>
    <w:rsid w:val="00D4389C"/>
    <w:rsid w:val="00D5151E"/>
    <w:rsid w:val="00D55914"/>
    <w:rsid w:val="00D5658C"/>
    <w:rsid w:val="00D5697B"/>
    <w:rsid w:val="00D60E32"/>
    <w:rsid w:val="00D6684F"/>
    <w:rsid w:val="00D71075"/>
    <w:rsid w:val="00D711FB"/>
    <w:rsid w:val="00D730E0"/>
    <w:rsid w:val="00D75861"/>
    <w:rsid w:val="00D9122B"/>
    <w:rsid w:val="00D95D2C"/>
    <w:rsid w:val="00DA41AE"/>
    <w:rsid w:val="00DC1D01"/>
    <w:rsid w:val="00DC2EEF"/>
    <w:rsid w:val="00DC46A3"/>
    <w:rsid w:val="00DC485C"/>
    <w:rsid w:val="00DE6AE9"/>
    <w:rsid w:val="00DE7AF4"/>
    <w:rsid w:val="00DF045F"/>
    <w:rsid w:val="00DF51E9"/>
    <w:rsid w:val="00E0516C"/>
    <w:rsid w:val="00E06CAD"/>
    <w:rsid w:val="00E12648"/>
    <w:rsid w:val="00E12C3B"/>
    <w:rsid w:val="00E13DD1"/>
    <w:rsid w:val="00E20B7C"/>
    <w:rsid w:val="00E319E4"/>
    <w:rsid w:val="00E32EAD"/>
    <w:rsid w:val="00E43433"/>
    <w:rsid w:val="00E50E53"/>
    <w:rsid w:val="00E5722D"/>
    <w:rsid w:val="00E67B85"/>
    <w:rsid w:val="00E7317F"/>
    <w:rsid w:val="00E74D18"/>
    <w:rsid w:val="00E81E6D"/>
    <w:rsid w:val="00E87A24"/>
    <w:rsid w:val="00E9002E"/>
    <w:rsid w:val="00E95DC5"/>
    <w:rsid w:val="00E96F1D"/>
    <w:rsid w:val="00E97245"/>
    <w:rsid w:val="00EA1C3A"/>
    <w:rsid w:val="00EA2748"/>
    <w:rsid w:val="00EA6F9E"/>
    <w:rsid w:val="00EC31C6"/>
    <w:rsid w:val="00EC7532"/>
    <w:rsid w:val="00ED10FB"/>
    <w:rsid w:val="00EE4EFC"/>
    <w:rsid w:val="00EE7CC3"/>
    <w:rsid w:val="00EF3732"/>
    <w:rsid w:val="00F03571"/>
    <w:rsid w:val="00F04B3A"/>
    <w:rsid w:val="00F0587E"/>
    <w:rsid w:val="00F15468"/>
    <w:rsid w:val="00F20630"/>
    <w:rsid w:val="00F35603"/>
    <w:rsid w:val="00F41020"/>
    <w:rsid w:val="00F54AB1"/>
    <w:rsid w:val="00F7198E"/>
    <w:rsid w:val="00F74FBE"/>
    <w:rsid w:val="00F75636"/>
    <w:rsid w:val="00FB4B1B"/>
    <w:rsid w:val="00FC461B"/>
    <w:rsid w:val="00FD1FE4"/>
    <w:rsid w:val="00FD23DC"/>
    <w:rsid w:val="00FD3BFB"/>
    <w:rsid w:val="00FE2AF2"/>
    <w:rsid w:val="00FE71E8"/>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71D6340"/>
  <w15:docId w15:val="{F918E818-5DA5-4801-AD5B-78F79F55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1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B0F9B"/>
    <w:pPr>
      <w:widowControl w:val="0"/>
      <w:autoSpaceDE w:val="0"/>
      <w:autoSpaceDN w:val="0"/>
      <w:adjustRightInd w:val="0"/>
    </w:pPr>
    <w:rPr>
      <w:rFonts w:ascii="OHEOJ N+ Arial MT" w:hAnsi="OHEOJ N+ Arial MT" w:cs="OHEOJ N+ Arial MT"/>
      <w:color w:val="000000"/>
      <w:sz w:val="24"/>
      <w:szCs w:val="24"/>
    </w:rPr>
  </w:style>
  <w:style w:type="paragraph" w:customStyle="1" w:styleId="CM13">
    <w:name w:val="CM13"/>
    <w:basedOn w:val="Default"/>
    <w:next w:val="Default"/>
    <w:uiPriority w:val="99"/>
    <w:rsid w:val="000B0F9B"/>
    <w:rPr>
      <w:rFonts w:cs="Times New Roman"/>
      <w:color w:val="auto"/>
    </w:rPr>
  </w:style>
  <w:style w:type="paragraph" w:customStyle="1" w:styleId="CM1">
    <w:name w:val="CM1"/>
    <w:basedOn w:val="Default"/>
    <w:next w:val="Default"/>
    <w:uiPriority w:val="99"/>
    <w:rsid w:val="000B0F9B"/>
    <w:rPr>
      <w:rFonts w:cs="Times New Roman"/>
      <w:color w:val="auto"/>
    </w:rPr>
  </w:style>
  <w:style w:type="paragraph" w:customStyle="1" w:styleId="CM14">
    <w:name w:val="CM14"/>
    <w:basedOn w:val="Default"/>
    <w:next w:val="Default"/>
    <w:uiPriority w:val="99"/>
    <w:rsid w:val="000B0F9B"/>
    <w:rPr>
      <w:rFonts w:cs="Times New Roman"/>
      <w:color w:val="auto"/>
    </w:rPr>
  </w:style>
  <w:style w:type="paragraph" w:customStyle="1" w:styleId="CM15">
    <w:name w:val="CM15"/>
    <w:basedOn w:val="Default"/>
    <w:next w:val="Default"/>
    <w:uiPriority w:val="99"/>
    <w:rsid w:val="000B0F9B"/>
    <w:rPr>
      <w:rFonts w:cs="Times New Roman"/>
      <w:color w:val="auto"/>
    </w:rPr>
  </w:style>
  <w:style w:type="paragraph" w:customStyle="1" w:styleId="CM2">
    <w:name w:val="CM2"/>
    <w:basedOn w:val="Default"/>
    <w:next w:val="Default"/>
    <w:uiPriority w:val="99"/>
    <w:rsid w:val="000B0F9B"/>
    <w:rPr>
      <w:rFonts w:cs="Times New Roman"/>
      <w:color w:val="auto"/>
    </w:rPr>
  </w:style>
  <w:style w:type="paragraph" w:customStyle="1" w:styleId="CM16">
    <w:name w:val="CM16"/>
    <w:basedOn w:val="Default"/>
    <w:next w:val="Default"/>
    <w:uiPriority w:val="99"/>
    <w:rsid w:val="000B0F9B"/>
    <w:rPr>
      <w:rFonts w:cs="Times New Roman"/>
      <w:color w:val="auto"/>
    </w:rPr>
  </w:style>
  <w:style w:type="paragraph" w:customStyle="1" w:styleId="CM3">
    <w:name w:val="CM3"/>
    <w:basedOn w:val="Default"/>
    <w:next w:val="Default"/>
    <w:uiPriority w:val="99"/>
    <w:rsid w:val="000B0F9B"/>
    <w:rPr>
      <w:rFonts w:cs="Times New Roman"/>
      <w:color w:val="auto"/>
    </w:rPr>
  </w:style>
  <w:style w:type="paragraph" w:customStyle="1" w:styleId="CM4">
    <w:name w:val="CM4"/>
    <w:basedOn w:val="Default"/>
    <w:next w:val="Default"/>
    <w:uiPriority w:val="99"/>
    <w:rsid w:val="000B0F9B"/>
    <w:rPr>
      <w:rFonts w:cs="Times New Roman"/>
      <w:color w:val="auto"/>
    </w:rPr>
  </w:style>
  <w:style w:type="paragraph" w:customStyle="1" w:styleId="CM5">
    <w:name w:val="CM5"/>
    <w:basedOn w:val="Default"/>
    <w:next w:val="Default"/>
    <w:uiPriority w:val="99"/>
    <w:rsid w:val="000B0F9B"/>
    <w:pPr>
      <w:spacing w:line="266" w:lineRule="atLeast"/>
    </w:pPr>
    <w:rPr>
      <w:rFonts w:cs="Times New Roman"/>
      <w:color w:val="auto"/>
    </w:rPr>
  </w:style>
  <w:style w:type="paragraph" w:customStyle="1" w:styleId="CM10">
    <w:name w:val="CM10"/>
    <w:basedOn w:val="Default"/>
    <w:next w:val="Default"/>
    <w:uiPriority w:val="99"/>
    <w:rsid w:val="000B0F9B"/>
    <w:pPr>
      <w:spacing w:line="266" w:lineRule="atLeast"/>
    </w:pPr>
    <w:rPr>
      <w:rFonts w:cs="Times New Roman"/>
      <w:color w:val="auto"/>
    </w:rPr>
  </w:style>
  <w:style w:type="paragraph" w:customStyle="1" w:styleId="CM17">
    <w:name w:val="CM17"/>
    <w:basedOn w:val="Default"/>
    <w:next w:val="Default"/>
    <w:uiPriority w:val="99"/>
    <w:rsid w:val="000B0F9B"/>
    <w:rPr>
      <w:rFonts w:cs="Times New Roman"/>
      <w:color w:val="auto"/>
    </w:rPr>
  </w:style>
  <w:style w:type="character" w:styleId="Hyperlink">
    <w:name w:val="Hyperlink"/>
    <w:uiPriority w:val="99"/>
    <w:rsid w:val="00791601"/>
    <w:rPr>
      <w:rFonts w:cs="Times New Roman"/>
      <w:color w:val="0000FF"/>
      <w:u w:val="single"/>
    </w:rPr>
  </w:style>
  <w:style w:type="character" w:styleId="FollowedHyperlink">
    <w:name w:val="FollowedHyperlink"/>
    <w:uiPriority w:val="99"/>
    <w:rsid w:val="00C12C17"/>
    <w:rPr>
      <w:rFonts w:cs="Times New Roman"/>
      <w:color w:val="800080"/>
      <w:u w:val="single"/>
    </w:rPr>
  </w:style>
  <w:style w:type="paragraph" w:styleId="Footer">
    <w:name w:val="footer"/>
    <w:basedOn w:val="Normal"/>
    <w:link w:val="FooterChar"/>
    <w:uiPriority w:val="99"/>
    <w:rsid w:val="006A442C"/>
    <w:pPr>
      <w:tabs>
        <w:tab w:val="center" w:pos="4320"/>
        <w:tab w:val="right" w:pos="8640"/>
      </w:tabs>
    </w:pPr>
  </w:style>
  <w:style w:type="character" w:customStyle="1" w:styleId="FooterChar">
    <w:name w:val="Footer Char"/>
    <w:link w:val="Footer"/>
    <w:uiPriority w:val="99"/>
    <w:locked/>
    <w:rsid w:val="00392B3C"/>
    <w:rPr>
      <w:rFonts w:cs="Times New Roman"/>
      <w:sz w:val="24"/>
      <w:szCs w:val="24"/>
    </w:rPr>
  </w:style>
  <w:style w:type="character" w:styleId="PageNumber">
    <w:name w:val="page number"/>
    <w:uiPriority w:val="99"/>
    <w:rsid w:val="006A442C"/>
    <w:rPr>
      <w:rFonts w:cs="Times New Roman"/>
    </w:rPr>
  </w:style>
  <w:style w:type="character" w:styleId="CommentReference">
    <w:name w:val="annotation reference"/>
    <w:uiPriority w:val="99"/>
    <w:semiHidden/>
    <w:rsid w:val="00844850"/>
    <w:rPr>
      <w:rFonts w:cs="Times New Roman"/>
      <w:sz w:val="16"/>
      <w:szCs w:val="16"/>
    </w:rPr>
  </w:style>
  <w:style w:type="paragraph" w:styleId="CommentText">
    <w:name w:val="annotation text"/>
    <w:basedOn w:val="Normal"/>
    <w:link w:val="CommentTextChar"/>
    <w:uiPriority w:val="99"/>
    <w:semiHidden/>
    <w:rsid w:val="00844850"/>
    <w:rPr>
      <w:sz w:val="20"/>
      <w:szCs w:val="20"/>
    </w:rPr>
  </w:style>
  <w:style w:type="character" w:customStyle="1" w:styleId="CommentTextChar">
    <w:name w:val="Comment Text Char"/>
    <w:link w:val="CommentText"/>
    <w:uiPriority w:val="99"/>
    <w:semiHidden/>
    <w:locked/>
    <w:rsid w:val="00392B3C"/>
    <w:rPr>
      <w:rFonts w:cs="Times New Roman"/>
      <w:sz w:val="20"/>
      <w:szCs w:val="20"/>
    </w:rPr>
  </w:style>
  <w:style w:type="paragraph" w:styleId="CommentSubject">
    <w:name w:val="annotation subject"/>
    <w:basedOn w:val="CommentText"/>
    <w:next w:val="CommentText"/>
    <w:link w:val="CommentSubjectChar"/>
    <w:uiPriority w:val="99"/>
    <w:semiHidden/>
    <w:rsid w:val="00844850"/>
    <w:rPr>
      <w:b/>
      <w:bCs/>
    </w:rPr>
  </w:style>
  <w:style w:type="character" w:customStyle="1" w:styleId="CommentSubjectChar">
    <w:name w:val="Comment Subject Char"/>
    <w:link w:val="CommentSubject"/>
    <w:uiPriority w:val="99"/>
    <w:semiHidden/>
    <w:locked/>
    <w:rsid w:val="00392B3C"/>
    <w:rPr>
      <w:rFonts w:cs="Times New Roman"/>
      <w:b/>
      <w:bCs/>
      <w:sz w:val="20"/>
      <w:szCs w:val="20"/>
    </w:rPr>
  </w:style>
  <w:style w:type="paragraph" w:styleId="BalloonText">
    <w:name w:val="Balloon Text"/>
    <w:basedOn w:val="Normal"/>
    <w:link w:val="BalloonTextChar"/>
    <w:uiPriority w:val="99"/>
    <w:semiHidden/>
    <w:rsid w:val="00844850"/>
    <w:rPr>
      <w:rFonts w:ascii="Tahoma" w:hAnsi="Tahoma" w:cs="Tahoma"/>
      <w:sz w:val="16"/>
      <w:szCs w:val="16"/>
    </w:rPr>
  </w:style>
  <w:style w:type="character" w:customStyle="1" w:styleId="BalloonTextChar">
    <w:name w:val="Balloon Text Char"/>
    <w:link w:val="BalloonText"/>
    <w:uiPriority w:val="99"/>
    <w:semiHidden/>
    <w:locked/>
    <w:rsid w:val="00392B3C"/>
    <w:rPr>
      <w:rFonts w:cs="Times New Roman"/>
      <w:sz w:val="2"/>
    </w:rPr>
  </w:style>
  <w:style w:type="paragraph" w:styleId="Header">
    <w:name w:val="header"/>
    <w:basedOn w:val="Normal"/>
    <w:link w:val="HeaderChar"/>
    <w:uiPriority w:val="99"/>
    <w:rsid w:val="008C5742"/>
    <w:pPr>
      <w:tabs>
        <w:tab w:val="center" w:pos="4320"/>
        <w:tab w:val="right" w:pos="8640"/>
      </w:tabs>
    </w:pPr>
  </w:style>
  <w:style w:type="character" w:customStyle="1" w:styleId="HeaderChar">
    <w:name w:val="Header Char"/>
    <w:link w:val="Header"/>
    <w:uiPriority w:val="99"/>
    <w:locked/>
    <w:rsid w:val="002E4F09"/>
    <w:rPr>
      <w:rFonts w:cs="Times New Roman"/>
      <w:sz w:val="24"/>
      <w:szCs w:val="24"/>
    </w:rPr>
  </w:style>
  <w:style w:type="table" w:styleId="TableGrid">
    <w:name w:val="Table Grid"/>
    <w:basedOn w:val="TableNormal"/>
    <w:uiPriority w:val="99"/>
    <w:locked/>
    <w:rsid w:val="00354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1D014B"/>
    <w:pPr>
      <w:widowControl/>
      <w:spacing w:line="241" w:lineRule="atLeast"/>
    </w:pPr>
    <w:rPr>
      <w:rFonts w:ascii="Arial" w:hAnsi="Arial" w:cs="Times New Roman"/>
      <w:color w:val="auto"/>
    </w:rPr>
  </w:style>
  <w:style w:type="character" w:customStyle="1" w:styleId="A2">
    <w:name w:val="A2"/>
    <w:uiPriority w:val="99"/>
    <w:rsid w:val="001D014B"/>
    <w:rPr>
      <w:color w:val="221E1F"/>
      <w:sz w:val="26"/>
    </w:rPr>
  </w:style>
  <w:style w:type="paragraph" w:customStyle="1" w:styleId="Pa3">
    <w:name w:val="Pa3"/>
    <w:basedOn w:val="Default"/>
    <w:next w:val="Default"/>
    <w:uiPriority w:val="99"/>
    <w:rsid w:val="001D014B"/>
    <w:pPr>
      <w:widowControl/>
      <w:spacing w:line="241" w:lineRule="atLeast"/>
    </w:pPr>
    <w:rPr>
      <w:rFonts w:ascii="Arial" w:hAnsi="Arial" w:cs="Times New Roman"/>
      <w:color w:val="auto"/>
    </w:rPr>
  </w:style>
  <w:style w:type="character" w:customStyle="1" w:styleId="A3">
    <w:name w:val="A3"/>
    <w:uiPriority w:val="99"/>
    <w:rsid w:val="001D014B"/>
    <w:rPr>
      <w:rFonts w:ascii="Univers Extended" w:hAnsi="Univers Extended"/>
      <w:color w:val="221E1F"/>
      <w:sz w:val="18"/>
    </w:rPr>
  </w:style>
  <w:style w:type="paragraph" w:styleId="PlainText">
    <w:name w:val="Plain Text"/>
    <w:basedOn w:val="Normal"/>
    <w:link w:val="PlainTextChar"/>
    <w:uiPriority w:val="99"/>
    <w:rsid w:val="005E1C01"/>
    <w:rPr>
      <w:rFonts w:ascii="Courier New" w:hAnsi="Courier New" w:cs="Courier New"/>
      <w:sz w:val="20"/>
      <w:szCs w:val="20"/>
    </w:rPr>
  </w:style>
  <w:style w:type="character" w:customStyle="1" w:styleId="PlainTextChar">
    <w:name w:val="Plain Text Char"/>
    <w:link w:val="PlainText"/>
    <w:uiPriority w:val="99"/>
    <w:semiHidden/>
    <w:locked/>
    <w:rsid w:val="00F74FBE"/>
    <w:rPr>
      <w:rFonts w:ascii="Courier New" w:hAnsi="Courier New" w:cs="Courier New"/>
      <w:sz w:val="20"/>
      <w:szCs w:val="20"/>
    </w:rPr>
  </w:style>
  <w:style w:type="character" w:customStyle="1" w:styleId="apple-converted-space">
    <w:name w:val="apple-converted-space"/>
    <w:basedOn w:val="DefaultParagraphFont"/>
    <w:rsid w:val="00206A61"/>
  </w:style>
  <w:style w:type="paragraph" w:styleId="ListParagraph">
    <w:name w:val="List Paragraph"/>
    <w:basedOn w:val="Normal"/>
    <w:uiPriority w:val="34"/>
    <w:qFormat/>
    <w:rsid w:val="009670C1"/>
    <w:pPr>
      <w:ind w:left="720"/>
    </w:pPr>
  </w:style>
  <w:style w:type="paragraph" w:styleId="NormalWeb">
    <w:name w:val="Normal (Web)"/>
    <w:basedOn w:val="Normal"/>
    <w:uiPriority w:val="99"/>
    <w:semiHidden/>
    <w:unhideWhenUsed/>
    <w:rsid w:val="008161AD"/>
    <w:pPr>
      <w:spacing w:before="100" w:beforeAutospacing="1" w:after="100" w:afterAutospacing="1"/>
    </w:pPr>
    <w:rPr>
      <w:rFonts w:eastAsiaTheme="minorEastAsia"/>
    </w:rPr>
  </w:style>
  <w:style w:type="table" w:styleId="GridTable4-Accent1">
    <w:name w:val="Grid Table 4 Accent 1"/>
    <w:basedOn w:val="TableNormal"/>
    <w:uiPriority w:val="49"/>
    <w:rsid w:val="00E126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4472">
      <w:bodyDiv w:val="1"/>
      <w:marLeft w:val="0"/>
      <w:marRight w:val="0"/>
      <w:marTop w:val="0"/>
      <w:marBottom w:val="0"/>
      <w:divBdr>
        <w:top w:val="none" w:sz="0" w:space="0" w:color="auto"/>
        <w:left w:val="none" w:sz="0" w:space="0" w:color="auto"/>
        <w:bottom w:val="none" w:sz="0" w:space="0" w:color="auto"/>
        <w:right w:val="none" w:sz="0" w:space="0" w:color="auto"/>
      </w:divBdr>
      <w:divsChild>
        <w:div w:id="269628001">
          <w:marLeft w:val="0"/>
          <w:marRight w:val="0"/>
          <w:marTop w:val="0"/>
          <w:marBottom w:val="0"/>
          <w:divBdr>
            <w:top w:val="none" w:sz="0" w:space="0" w:color="auto"/>
            <w:left w:val="none" w:sz="0" w:space="0" w:color="auto"/>
            <w:bottom w:val="none" w:sz="0" w:space="0" w:color="auto"/>
            <w:right w:val="none" w:sz="0" w:space="0" w:color="auto"/>
          </w:divBdr>
        </w:div>
        <w:div w:id="1090152574">
          <w:marLeft w:val="0"/>
          <w:marRight w:val="0"/>
          <w:marTop w:val="0"/>
          <w:marBottom w:val="0"/>
          <w:divBdr>
            <w:top w:val="none" w:sz="0" w:space="0" w:color="auto"/>
            <w:left w:val="none" w:sz="0" w:space="0" w:color="auto"/>
            <w:bottom w:val="none" w:sz="0" w:space="0" w:color="auto"/>
            <w:right w:val="none" w:sz="0" w:space="0" w:color="auto"/>
          </w:divBdr>
        </w:div>
        <w:div w:id="1178543972">
          <w:marLeft w:val="0"/>
          <w:marRight w:val="0"/>
          <w:marTop w:val="0"/>
          <w:marBottom w:val="0"/>
          <w:divBdr>
            <w:top w:val="none" w:sz="0" w:space="0" w:color="auto"/>
            <w:left w:val="none" w:sz="0" w:space="0" w:color="auto"/>
            <w:bottom w:val="none" w:sz="0" w:space="0" w:color="auto"/>
            <w:right w:val="none" w:sz="0" w:space="0" w:color="auto"/>
          </w:divBdr>
        </w:div>
        <w:div w:id="1310283675">
          <w:marLeft w:val="0"/>
          <w:marRight w:val="0"/>
          <w:marTop w:val="0"/>
          <w:marBottom w:val="0"/>
          <w:divBdr>
            <w:top w:val="none" w:sz="0" w:space="0" w:color="auto"/>
            <w:left w:val="none" w:sz="0" w:space="0" w:color="auto"/>
            <w:bottom w:val="none" w:sz="0" w:space="0" w:color="auto"/>
            <w:right w:val="none" w:sz="0" w:space="0" w:color="auto"/>
          </w:divBdr>
        </w:div>
      </w:divsChild>
    </w:div>
    <w:div w:id="177693667">
      <w:bodyDiv w:val="1"/>
      <w:marLeft w:val="0"/>
      <w:marRight w:val="0"/>
      <w:marTop w:val="0"/>
      <w:marBottom w:val="0"/>
      <w:divBdr>
        <w:top w:val="none" w:sz="0" w:space="0" w:color="auto"/>
        <w:left w:val="none" w:sz="0" w:space="0" w:color="auto"/>
        <w:bottom w:val="none" w:sz="0" w:space="0" w:color="auto"/>
        <w:right w:val="none" w:sz="0" w:space="0" w:color="auto"/>
      </w:divBdr>
      <w:divsChild>
        <w:div w:id="1862236179">
          <w:marLeft w:val="0"/>
          <w:marRight w:val="0"/>
          <w:marTop w:val="0"/>
          <w:marBottom w:val="0"/>
          <w:divBdr>
            <w:top w:val="none" w:sz="0" w:space="0" w:color="auto"/>
            <w:left w:val="none" w:sz="0" w:space="0" w:color="auto"/>
            <w:bottom w:val="none" w:sz="0" w:space="0" w:color="auto"/>
            <w:right w:val="none" w:sz="0" w:space="0" w:color="auto"/>
          </w:divBdr>
        </w:div>
        <w:div w:id="525103158">
          <w:marLeft w:val="0"/>
          <w:marRight w:val="0"/>
          <w:marTop w:val="0"/>
          <w:marBottom w:val="0"/>
          <w:divBdr>
            <w:top w:val="none" w:sz="0" w:space="0" w:color="auto"/>
            <w:left w:val="none" w:sz="0" w:space="0" w:color="auto"/>
            <w:bottom w:val="none" w:sz="0" w:space="0" w:color="auto"/>
            <w:right w:val="none" w:sz="0" w:space="0" w:color="auto"/>
          </w:divBdr>
        </w:div>
        <w:div w:id="1584529741">
          <w:marLeft w:val="0"/>
          <w:marRight w:val="0"/>
          <w:marTop w:val="0"/>
          <w:marBottom w:val="0"/>
          <w:divBdr>
            <w:top w:val="none" w:sz="0" w:space="0" w:color="auto"/>
            <w:left w:val="none" w:sz="0" w:space="0" w:color="auto"/>
            <w:bottom w:val="none" w:sz="0" w:space="0" w:color="auto"/>
            <w:right w:val="none" w:sz="0" w:space="0" w:color="auto"/>
          </w:divBdr>
        </w:div>
        <w:div w:id="1609660975">
          <w:marLeft w:val="0"/>
          <w:marRight w:val="0"/>
          <w:marTop w:val="0"/>
          <w:marBottom w:val="0"/>
          <w:divBdr>
            <w:top w:val="none" w:sz="0" w:space="0" w:color="auto"/>
            <w:left w:val="none" w:sz="0" w:space="0" w:color="auto"/>
            <w:bottom w:val="none" w:sz="0" w:space="0" w:color="auto"/>
            <w:right w:val="none" w:sz="0" w:space="0" w:color="auto"/>
          </w:divBdr>
        </w:div>
      </w:divsChild>
    </w:div>
    <w:div w:id="340082804">
      <w:bodyDiv w:val="1"/>
      <w:marLeft w:val="0"/>
      <w:marRight w:val="0"/>
      <w:marTop w:val="0"/>
      <w:marBottom w:val="0"/>
      <w:divBdr>
        <w:top w:val="none" w:sz="0" w:space="0" w:color="auto"/>
        <w:left w:val="none" w:sz="0" w:space="0" w:color="auto"/>
        <w:bottom w:val="none" w:sz="0" w:space="0" w:color="auto"/>
        <w:right w:val="none" w:sz="0" w:space="0" w:color="auto"/>
      </w:divBdr>
    </w:div>
    <w:div w:id="1153134189">
      <w:bodyDiv w:val="1"/>
      <w:marLeft w:val="0"/>
      <w:marRight w:val="0"/>
      <w:marTop w:val="0"/>
      <w:marBottom w:val="0"/>
      <w:divBdr>
        <w:top w:val="none" w:sz="0" w:space="0" w:color="auto"/>
        <w:left w:val="none" w:sz="0" w:space="0" w:color="auto"/>
        <w:bottom w:val="none" w:sz="0" w:space="0" w:color="auto"/>
        <w:right w:val="none" w:sz="0" w:space="0" w:color="auto"/>
      </w:divBdr>
    </w:div>
    <w:div w:id="1305155996">
      <w:bodyDiv w:val="1"/>
      <w:marLeft w:val="0"/>
      <w:marRight w:val="0"/>
      <w:marTop w:val="0"/>
      <w:marBottom w:val="0"/>
      <w:divBdr>
        <w:top w:val="none" w:sz="0" w:space="0" w:color="auto"/>
        <w:left w:val="none" w:sz="0" w:space="0" w:color="auto"/>
        <w:bottom w:val="none" w:sz="0" w:space="0" w:color="auto"/>
        <w:right w:val="none" w:sz="0" w:space="0" w:color="auto"/>
      </w:divBdr>
    </w:div>
    <w:div w:id="1374237026">
      <w:bodyDiv w:val="1"/>
      <w:marLeft w:val="0"/>
      <w:marRight w:val="0"/>
      <w:marTop w:val="0"/>
      <w:marBottom w:val="0"/>
      <w:divBdr>
        <w:top w:val="none" w:sz="0" w:space="0" w:color="auto"/>
        <w:left w:val="none" w:sz="0" w:space="0" w:color="auto"/>
        <w:bottom w:val="none" w:sz="0" w:space="0" w:color="auto"/>
        <w:right w:val="none" w:sz="0" w:space="0" w:color="auto"/>
      </w:divBdr>
    </w:div>
    <w:div w:id="1513647803">
      <w:bodyDiv w:val="1"/>
      <w:marLeft w:val="0"/>
      <w:marRight w:val="0"/>
      <w:marTop w:val="0"/>
      <w:marBottom w:val="0"/>
      <w:divBdr>
        <w:top w:val="none" w:sz="0" w:space="0" w:color="auto"/>
        <w:left w:val="none" w:sz="0" w:space="0" w:color="auto"/>
        <w:bottom w:val="none" w:sz="0" w:space="0" w:color="auto"/>
        <w:right w:val="none" w:sz="0" w:space="0" w:color="auto"/>
      </w:divBdr>
    </w:div>
    <w:div w:id="1711035182">
      <w:bodyDiv w:val="1"/>
      <w:marLeft w:val="0"/>
      <w:marRight w:val="0"/>
      <w:marTop w:val="0"/>
      <w:marBottom w:val="0"/>
      <w:divBdr>
        <w:top w:val="none" w:sz="0" w:space="0" w:color="auto"/>
        <w:left w:val="none" w:sz="0" w:space="0" w:color="auto"/>
        <w:bottom w:val="none" w:sz="0" w:space="0" w:color="auto"/>
        <w:right w:val="none" w:sz="0" w:space="0" w:color="auto"/>
      </w:divBdr>
      <w:divsChild>
        <w:div w:id="716507970">
          <w:marLeft w:val="446"/>
          <w:marRight w:val="0"/>
          <w:marTop w:val="0"/>
          <w:marBottom w:val="0"/>
          <w:divBdr>
            <w:top w:val="none" w:sz="0" w:space="0" w:color="auto"/>
            <w:left w:val="none" w:sz="0" w:space="0" w:color="auto"/>
            <w:bottom w:val="none" w:sz="0" w:space="0" w:color="auto"/>
            <w:right w:val="none" w:sz="0" w:space="0" w:color="auto"/>
          </w:divBdr>
        </w:div>
      </w:divsChild>
    </w:div>
    <w:div w:id="1823156691">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9702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chel.adams@livefree.nh.gov" TargetMode="External"/><Relationship Id="rId18" Type="http://schemas.openxmlformats.org/officeDocument/2006/relationships/hyperlink" Target="mailto:tina.kasim@livefree.nh.gov" TargetMode="External"/><Relationship Id="rId26" Type="http://schemas.openxmlformats.org/officeDocument/2006/relationships/hyperlink" Target="mailto:tina.kasim@livefreenh.gov"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ecfr.gov/cgi-bin/text-idx?c=ecfr&amp;sid=ce3e916e1e4b3996dd3202b046326260&amp;tpl=/ecfrbrowse/Title13/13cfr121_main_02.tpl" TargetMode="External"/><Relationship Id="rId17" Type="http://schemas.openxmlformats.org/officeDocument/2006/relationships/hyperlink" Target="https://nhexportassistance.com/export-promotion-grants/step-grant/" TargetMode="External"/><Relationship Id="rId25" Type="http://schemas.openxmlformats.org/officeDocument/2006/relationships/hyperlink" Target="mailto:rachel.adams@livefree.nh.gov"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oprals.state.gov/web920/per_diem.asp" TargetMode="External"/><Relationship Id="rId20" Type="http://schemas.openxmlformats.org/officeDocument/2006/relationships/footer" Target="footer1.xml"/><Relationship Id="rId29" Type="http://schemas.openxmlformats.org/officeDocument/2006/relationships/hyperlink" Target="mailto:rachel.adams@livefree.n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content/small-business-size-standards" TargetMode="External"/><Relationship Id="rId24" Type="http://schemas.openxmlformats.org/officeDocument/2006/relationships/hyperlink" Target="mailto:tina.kasim@livefree.nh.gov" TargetMode="External"/><Relationship Id="rId32" Type="http://schemas.openxmlformats.org/officeDocument/2006/relationships/image" Target="media/image4.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gsa.gov/policy-regulations/policy/travel-management-policy/fly-america-act" TargetMode="External"/><Relationship Id="rId23" Type="http://schemas.openxmlformats.org/officeDocument/2006/relationships/footer" Target="footer3.xml"/><Relationship Id="rId28" Type="http://schemas.openxmlformats.org/officeDocument/2006/relationships/hyperlink" Target="mailto:tina.kasim@livefreenh.gov"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rachel.adams@livefree.nh.gov"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sa.gov/policy-regulations/policy/travel-management-policy/fly-america-act" TargetMode="External"/><Relationship Id="rId22" Type="http://schemas.openxmlformats.org/officeDocument/2006/relationships/header" Target="header1.xml"/><Relationship Id="rId27" Type="http://schemas.openxmlformats.org/officeDocument/2006/relationships/hyperlink" Target="mailto:rachel.adams@livefreenh.gov" TargetMode="External"/><Relationship Id="rId30" Type="http://schemas.openxmlformats.org/officeDocument/2006/relationships/hyperlink" Target="http://www.gsa.gov/portal/content/103191"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A46A-ABA3-4A90-BC6F-F29585C6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3837</Words>
  <Characters>24371</Characters>
  <Application>Microsoft Office Word</Application>
  <DocSecurity>0</DocSecurity>
  <Lines>203</Lines>
  <Paragraphs>56</Paragraphs>
  <ScaleCrop>false</ScaleCrop>
  <HeadingPairs>
    <vt:vector size="2" baseType="variant">
      <vt:variant>
        <vt:lpstr>Title</vt:lpstr>
      </vt:variant>
      <vt:variant>
        <vt:i4>1</vt:i4>
      </vt:variant>
    </vt:vector>
  </HeadingPairs>
  <TitlesOfParts>
    <vt:vector size="1" baseType="lpstr">
      <vt:lpstr>GlobalAccessProgram_Guidelines_2011_GUIDELINES</vt:lpstr>
    </vt:vector>
  </TitlesOfParts>
  <Company>DoIT</Company>
  <LinksUpToDate>false</LinksUpToDate>
  <CharactersWithSpaces>28152</CharactersWithSpaces>
  <SharedDoc>false</SharedDoc>
  <HLinks>
    <vt:vector size="210" baseType="variant">
      <vt:variant>
        <vt:i4>1703965</vt:i4>
      </vt:variant>
      <vt:variant>
        <vt:i4>102</vt:i4>
      </vt:variant>
      <vt:variant>
        <vt:i4>0</vt:i4>
      </vt:variant>
      <vt:variant>
        <vt:i4>5</vt:i4>
      </vt:variant>
      <vt:variant>
        <vt:lpwstr>http://www.gsa.gov/portal/content/103191</vt:lpwstr>
      </vt:variant>
      <vt:variant>
        <vt:lpwstr/>
      </vt:variant>
      <vt:variant>
        <vt:i4>4522084</vt:i4>
      </vt:variant>
      <vt:variant>
        <vt:i4>99</vt:i4>
      </vt:variant>
      <vt:variant>
        <vt:i4>0</vt:i4>
      </vt:variant>
      <vt:variant>
        <vt:i4>5</vt:i4>
      </vt:variant>
      <vt:variant>
        <vt:lpwstr>mailto:rachel.adams@livefree.nh.gov</vt:lpwstr>
      </vt:variant>
      <vt:variant>
        <vt:lpwstr/>
      </vt:variant>
      <vt:variant>
        <vt:i4>8126465</vt:i4>
      </vt:variant>
      <vt:variant>
        <vt:i4>96</vt:i4>
      </vt:variant>
      <vt:variant>
        <vt:i4>0</vt:i4>
      </vt:variant>
      <vt:variant>
        <vt:i4>5</vt:i4>
      </vt:variant>
      <vt:variant>
        <vt:lpwstr>mailto:tina.kasim@livefreenh.gov</vt:lpwstr>
      </vt:variant>
      <vt:variant>
        <vt:lpwstr/>
      </vt:variant>
      <vt:variant>
        <vt:i4>1245290</vt:i4>
      </vt:variant>
      <vt:variant>
        <vt:i4>93</vt:i4>
      </vt:variant>
      <vt:variant>
        <vt:i4>0</vt:i4>
      </vt:variant>
      <vt:variant>
        <vt:i4>5</vt:i4>
      </vt:variant>
      <vt:variant>
        <vt:lpwstr>mailto:rachel.adams@livefreenh.gov</vt:lpwstr>
      </vt:variant>
      <vt:variant>
        <vt:lpwstr/>
      </vt:variant>
      <vt:variant>
        <vt:i4>8126465</vt:i4>
      </vt:variant>
      <vt:variant>
        <vt:i4>90</vt:i4>
      </vt:variant>
      <vt:variant>
        <vt:i4>0</vt:i4>
      </vt:variant>
      <vt:variant>
        <vt:i4>5</vt:i4>
      </vt:variant>
      <vt:variant>
        <vt:lpwstr>mailto:tina.kasim@livefreenh.gov</vt:lpwstr>
      </vt:variant>
      <vt:variant>
        <vt:lpwstr/>
      </vt:variant>
      <vt:variant>
        <vt:i4>4522084</vt:i4>
      </vt:variant>
      <vt:variant>
        <vt:i4>87</vt:i4>
      </vt:variant>
      <vt:variant>
        <vt:i4>0</vt:i4>
      </vt:variant>
      <vt:variant>
        <vt:i4>5</vt:i4>
      </vt:variant>
      <vt:variant>
        <vt:lpwstr>mailto:rachel.adams@livefree.nh.gov</vt:lpwstr>
      </vt:variant>
      <vt:variant>
        <vt:lpwstr/>
      </vt:variant>
      <vt:variant>
        <vt:i4>2752527</vt:i4>
      </vt:variant>
      <vt:variant>
        <vt:i4>84</vt:i4>
      </vt:variant>
      <vt:variant>
        <vt:i4>0</vt:i4>
      </vt:variant>
      <vt:variant>
        <vt:i4>5</vt:i4>
      </vt:variant>
      <vt:variant>
        <vt:lpwstr>mailto:tina.kasim@livefree.nh.gov</vt:lpwstr>
      </vt:variant>
      <vt:variant>
        <vt:lpwstr/>
      </vt:variant>
      <vt:variant>
        <vt:i4>7667835</vt:i4>
      </vt:variant>
      <vt:variant>
        <vt:i4>81</vt:i4>
      </vt:variant>
      <vt:variant>
        <vt:i4>0</vt:i4>
      </vt:variant>
      <vt:variant>
        <vt:i4>5</vt:i4>
      </vt:variant>
      <vt:variant>
        <vt:lpwstr>https://nhexportassistance.com/export-promotion-grants/step-grant/</vt:lpwstr>
      </vt:variant>
      <vt:variant>
        <vt:lpwstr/>
      </vt:variant>
      <vt:variant>
        <vt:i4>1179762</vt:i4>
      </vt:variant>
      <vt:variant>
        <vt:i4>78</vt:i4>
      </vt:variant>
      <vt:variant>
        <vt:i4>0</vt:i4>
      </vt:variant>
      <vt:variant>
        <vt:i4>5</vt:i4>
      </vt:variant>
      <vt:variant>
        <vt:lpwstr>https://aoprals.state.gov/web920/per_diem.asp</vt:lpwstr>
      </vt:variant>
      <vt:variant>
        <vt:lpwstr/>
      </vt:variant>
      <vt:variant>
        <vt:i4>3145769</vt:i4>
      </vt:variant>
      <vt:variant>
        <vt:i4>75</vt:i4>
      </vt:variant>
      <vt:variant>
        <vt:i4>0</vt:i4>
      </vt:variant>
      <vt:variant>
        <vt:i4>5</vt:i4>
      </vt:variant>
      <vt:variant>
        <vt:lpwstr>https://www.gsa.gov/policy-regulations/policy/travel-management-policy/fly-america-act</vt:lpwstr>
      </vt:variant>
      <vt:variant>
        <vt:lpwstr/>
      </vt:variant>
      <vt:variant>
        <vt:i4>3145769</vt:i4>
      </vt:variant>
      <vt:variant>
        <vt:i4>72</vt:i4>
      </vt:variant>
      <vt:variant>
        <vt:i4>0</vt:i4>
      </vt:variant>
      <vt:variant>
        <vt:i4>5</vt:i4>
      </vt:variant>
      <vt:variant>
        <vt:lpwstr>https://www.gsa.gov/policy-regulations/policy/travel-management-policy/fly-america-act</vt:lpwstr>
      </vt:variant>
      <vt:variant>
        <vt:lpwstr/>
      </vt:variant>
      <vt:variant>
        <vt:i4>2687021</vt:i4>
      </vt:variant>
      <vt:variant>
        <vt:i4>69</vt:i4>
      </vt:variant>
      <vt:variant>
        <vt:i4>0</vt:i4>
      </vt:variant>
      <vt:variant>
        <vt:i4>5</vt:i4>
      </vt:variant>
      <vt:variant>
        <vt:lpwstr>http://www.power-gen.com/index.html</vt:lpwstr>
      </vt:variant>
      <vt:variant>
        <vt:lpwstr/>
      </vt:variant>
      <vt:variant>
        <vt:i4>5636123</vt:i4>
      </vt:variant>
      <vt:variant>
        <vt:i4>66</vt:i4>
      </vt:variant>
      <vt:variant>
        <vt:i4>0</vt:i4>
      </vt:variant>
      <vt:variant>
        <vt:i4>5</vt:i4>
      </vt:variant>
      <vt:variant>
        <vt:lpwstr>http://www.gnydm.com/</vt:lpwstr>
      </vt:variant>
      <vt:variant>
        <vt:lpwstr/>
      </vt:variant>
      <vt:variant>
        <vt:i4>2883699</vt:i4>
      </vt:variant>
      <vt:variant>
        <vt:i4>63</vt:i4>
      </vt:variant>
      <vt:variant>
        <vt:i4>0</vt:i4>
      </vt:variant>
      <vt:variant>
        <vt:i4>5</vt:i4>
      </vt:variant>
      <vt:variant>
        <vt:lpwstr>http://weftec.org/</vt:lpwstr>
      </vt:variant>
      <vt:variant>
        <vt:lpwstr/>
      </vt:variant>
      <vt:variant>
        <vt:i4>2556021</vt:i4>
      </vt:variant>
      <vt:variant>
        <vt:i4>60</vt:i4>
      </vt:variant>
      <vt:variant>
        <vt:i4>0</vt:i4>
      </vt:variant>
      <vt:variant>
        <vt:i4>5</vt:i4>
      </vt:variant>
      <vt:variant>
        <vt:lpwstr>http://www.solarpowerinternational.com/</vt:lpwstr>
      </vt:variant>
      <vt:variant>
        <vt:lpwstr/>
      </vt:variant>
      <vt:variant>
        <vt:i4>7733361</vt:i4>
      </vt:variant>
      <vt:variant>
        <vt:i4>57</vt:i4>
      </vt:variant>
      <vt:variant>
        <vt:i4>0</vt:i4>
      </vt:variant>
      <vt:variant>
        <vt:i4>5</vt:i4>
      </vt:variant>
      <vt:variant>
        <vt:lpwstr>https://securityexpo.asisonline.org/Pages/default.aspx</vt:lpwstr>
      </vt:variant>
      <vt:variant>
        <vt:lpwstr/>
      </vt:variant>
      <vt:variant>
        <vt:i4>2818091</vt:i4>
      </vt:variant>
      <vt:variant>
        <vt:i4>54</vt:i4>
      </vt:variant>
      <vt:variant>
        <vt:i4>0</vt:i4>
      </vt:variant>
      <vt:variant>
        <vt:i4>5</vt:i4>
      </vt:variant>
      <vt:variant>
        <vt:lpwstr>http://www.iwfatlanta.com/</vt:lpwstr>
      </vt:variant>
      <vt:variant>
        <vt:lpwstr/>
      </vt:variant>
      <vt:variant>
        <vt:i4>4325406</vt:i4>
      </vt:variant>
      <vt:variant>
        <vt:i4>51</vt:i4>
      </vt:variant>
      <vt:variant>
        <vt:i4>0</vt:i4>
      </vt:variant>
      <vt:variant>
        <vt:i4>5</vt:i4>
      </vt:variant>
      <vt:variant>
        <vt:lpwstr>https://www.aacc.org/</vt:lpwstr>
      </vt:variant>
      <vt:variant>
        <vt:lpwstr/>
      </vt:variant>
      <vt:variant>
        <vt:i4>2687023</vt:i4>
      </vt:variant>
      <vt:variant>
        <vt:i4>48</vt:i4>
      </vt:variant>
      <vt:variant>
        <vt:i4>0</vt:i4>
      </vt:variant>
      <vt:variant>
        <vt:i4>5</vt:i4>
      </vt:variant>
      <vt:variant>
        <vt:lpwstr>https://www.specialtyfood.com/</vt:lpwstr>
      </vt:variant>
      <vt:variant>
        <vt:lpwstr/>
      </vt:variant>
      <vt:variant>
        <vt:i4>2621560</vt:i4>
      </vt:variant>
      <vt:variant>
        <vt:i4>45</vt:i4>
      </vt:variant>
      <vt:variant>
        <vt:i4>0</vt:i4>
      </vt:variant>
      <vt:variant>
        <vt:i4>5</vt:i4>
      </vt:variant>
      <vt:variant>
        <vt:lpwstr>http://www.ifeinfo.com/</vt:lpwstr>
      </vt:variant>
      <vt:variant>
        <vt:lpwstr/>
      </vt:variant>
      <vt:variant>
        <vt:i4>720910</vt:i4>
      </vt:variant>
      <vt:variant>
        <vt:i4>42</vt:i4>
      </vt:variant>
      <vt:variant>
        <vt:i4>0</vt:i4>
      </vt:variant>
      <vt:variant>
        <vt:i4>5</vt:i4>
      </vt:variant>
      <vt:variant>
        <vt:lpwstr>https://show.restaurant.org/Home</vt:lpwstr>
      </vt:variant>
      <vt:variant>
        <vt:lpwstr/>
      </vt:variant>
      <vt:variant>
        <vt:i4>196689</vt:i4>
      </vt:variant>
      <vt:variant>
        <vt:i4>39</vt:i4>
      </vt:variant>
      <vt:variant>
        <vt:i4>0</vt:i4>
      </vt:variant>
      <vt:variant>
        <vt:i4>5</vt:i4>
      </vt:variant>
      <vt:variant>
        <vt:lpwstr>http://www.hydroevent.com/index.html</vt:lpwstr>
      </vt:variant>
      <vt:variant>
        <vt:lpwstr/>
      </vt:variant>
      <vt:variant>
        <vt:i4>2621564</vt:i4>
      </vt:variant>
      <vt:variant>
        <vt:i4>36</vt:i4>
      </vt:variant>
      <vt:variant>
        <vt:i4>0</vt:i4>
      </vt:variant>
      <vt:variant>
        <vt:i4>5</vt:i4>
      </vt:variant>
      <vt:variant>
        <vt:lpwstr>http://www.npe.org/</vt:lpwstr>
      </vt:variant>
      <vt:variant>
        <vt:lpwstr/>
      </vt:variant>
      <vt:variant>
        <vt:i4>6291515</vt:i4>
      </vt:variant>
      <vt:variant>
        <vt:i4>33</vt:i4>
      </vt:variant>
      <vt:variant>
        <vt:i4>0</vt:i4>
      </vt:variant>
      <vt:variant>
        <vt:i4>5</vt:i4>
      </vt:variant>
      <vt:variant>
        <vt:lpwstr>http://2017.otcnet.org/</vt:lpwstr>
      </vt:variant>
      <vt:variant>
        <vt:lpwstr/>
      </vt:variant>
      <vt:variant>
        <vt:i4>3276910</vt:i4>
      </vt:variant>
      <vt:variant>
        <vt:i4>30</vt:i4>
      </vt:variant>
      <vt:variant>
        <vt:i4>0</vt:i4>
      </vt:variant>
      <vt:variant>
        <vt:i4>5</vt:i4>
      </vt:variant>
      <vt:variant>
        <vt:lpwstr>http://www.wasteexpo.com/we17/Public/Enter.aspx</vt:lpwstr>
      </vt:variant>
      <vt:variant>
        <vt:lpwstr/>
      </vt:variant>
      <vt:variant>
        <vt:i4>3539052</vt:i4>
      </vt:variant>
      <vt:variant>
        <vt:i4>27</vt:i4>
      </vt:variant>
      <vt:variant>
        <vt:i4>0</vt:i4>
      </vt:variant>
      <vt:variant>
        <vt:i4>5</vt:i4>
      </vt:variant>
      <vt:variant>
        <vt:lpwstr>http://www.nabshow.com/</vt:lpwstr>
      </vt:variant>
      <vt:variant>
        <vt:lpwstr/>
      </vt:variant>
      <vt:variant>
        <vt:i4>7209003</vt:i4>
      </vt:variant>
      <vt:variant>
        <vt:i4>24</vt:i4>
      </vt:variant>
      <vt:variant>
        <vt:i4>0</vt:i4>
      </vt:variant>
      <vt:variant>
        <vt:i4>5</vt:i4>
      </vt:variant>
      <vt:variant>
        <vt:lpwstr>http://www.expowest.com/ew17/Public/Enter.aspx</vt:lpwstr>
      </vt:variant>
      <vt:variant>
        <vt:lpwstr/>
      </vt:variant>
      <vt:variant>
        <vt:i4>2818093</vt:i4>
      </vt:variant>
      <vt:variant>
        <vt:i4>21</vt:i4>
      </vt:variant>
      <vt:variant>
        <vt:i4>0</vt:i4>
      </vt:variant>
      <vt:variant>
        <vt:i4>5</vt:i4>
      </vt:variant>
      <vt:variant>
        <vt:lpwstr>http://ippexpo.com/</vt:lpwstr>
      </vt:variant>
      <vt:variant>
        <vt:lpwstr/>
      </vt:variant>
      <vt:variant>
        <vt:i4>5767170</vt:i4>
      </vt:variant>
      <vt:variant>
        <vt:i4>18</vt:i4>
      </vt:variant>
      <vt:variant>
        <vt:i4>0</vt:i4>
      </vt:variant>
      <vt:variant>
        <vt:i4>5</vt:i4>
      </vt:variant>
      <vt:variant>
        <vt:lpwstr>http://shotshow.org/</vt:lpwstr>
      </vt:variant>
      <vt:variant>
        <vt:lpwstr/>
      </vt:variant>
      <vt:variant>
        <vt:i4>1572933</vt:i4>
      </vt:variant>
      <vt:variant>
        <vt:i4>15</vt:i4>
      </vt:variant>
      <vt:variant>
        <vt:i4>0</vt:i4>
      </vt:variant>
      <vt:variant>
        <vt:i4>5</vt:i4>
      </vt:variant>
      <vt:variant>
        <vt:lpwstr>https://worldofconcrete.com/</vt:lpwstr>
      </vt:variant>
      <vt:variant>
        <vt:lpwstr/>
      </vt:variant>
      <vt:variant>
        <vt:i4>6815778</vt:i4>
      </vt:variant>
      <vt:variant>
        <vt:i4>12</vt:i4>
      </vt:variant>
      <vt:variant>
        <vt:i4>0</vt:i4>
      </vt:variant>
      <vt:variant>
        <vt:i4>5</vt:i4>
      </vt:variant>
      <vt:variant>
        <vt:lpwstr>http://www.distributech.com/index.html</vt:lpwstr>
      </vt:variant>
      <vt:variant>
        <vt:lpwstr/>
      </vt:variant>
      <vt:variant>
        <vt:i4>196687</vt:i4>
      </vt:variant>
      <vt:variant>
        <vt:i4>9</vt:i4>
      </vt:variant>
      <vt:variant>
        <vt:i4>0</vt:i4>
      </vt:variant>
      <vt:variant>
        <vt:i4>5</vt:i4>
      </vt:variant>
      <vt:variant>
        <vt:lpwstr>http://ces.tech/</vt:lpwstr>
      </vt:variant>
      <vt:variant>
        <vt:lpwstr/>
      </vt:variant>
      <vt:variant>
        <vt:i4>2490380</vt:i4>
      </vt:variant>
      <vt:variant>
        <vt:i4>6</vt:i4>
      </vt:variant>
      <vt:variant>
        <vt:i4>0</vt:i4>
      </vt:variant>
      <vt:variant>
        <vt:i4>5</vt:i4>
      </vt:variant>
      <vt:variant>
        <vt:lpwstr>https://2016.export.gov/build/groups/public/@eg_main/@ibp/documents/webcontent/eg_main_114716.pdf</vt:lpwstr>
      </vt:variant>
      <vt:variant>
        <vt:lpwstr/>
      </vt:variant>
      <vt:variant>
        <vt:i4>6946863</vt:i4>
      </vt:variant>
      <vt:variant>
        <vt:i4>3</vt:i4>
      </vt:variant>
      <vt:variant>
        <vt:i4>0</vt:i4>
      </vt:variant>
      <vt:variant>
        <vt:i4>5</vt:i4>
      </vt:variant>
      <vt:variant>
        <vt:lpwstr>http://www.ecfr.gov/cgi-bin/text-idx?c=ecfr&amp;sid=ce3e916e1e4b3996dd3202b046326260&amp;tpl=/ecfrbrowse/Title13/13cfr121_main_02.tpl</vt:lpwstr>
      </vt:variant>
      <vt:variant>
        <vt:lpwstr/>
      </vt:variant>
      <vt:variant>
        <vt:i4>196616</vt:i4>
      </vt:variant>
      <vt:variant>
        <vt:i4>0</vt:i4>
      </vt:variant>
      <vt:variant>
        <vt:i4>0</vt:i4>
      </vt:variant>
      <vt:variant>
        <vt:i4>5</vt:i4>
      </vt:variant>
      <vt:variant>
        <vt:lpwstr>https://www.sba.gov/content/small-business-size-standards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GlobalAccessProgram_Guidelines_2011_GUIDELINES</dc:title>
  <dc:creator>asterling</dc:creator>
  <cp:lastModifiedBy>Adams, Rachel</cp:lastModifiedBy>
  <cp:revision>4</cp:revision>
  <cp:lastPrinted>2020-03-30T15:55:00Z</cp:lastPrinted>
  <dcterms:created xsi:type="dcterms:W3CDTF">2020-08-26T17:35:00Z</dcterms:created>
  <dcterms:modified xsi:type="dcterms:W3CDTF">2020-08-27T15:59:00Z</dcterms:modified>
</cp:coreProperties>
</file>